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1BAE" w:rsidRDefault="00BB3EB2" w14:paraId="672A6659" w14:textId="77777777">
      <w:pPr>
        <w:pStyle w:val="BodyText"/>
        <w:ind w:left="220"/>
        <w:rPr>
          <w:rFonts w:ascii="Times New Roman"/>
          <w:sz w:val="20"/>
        </w:rPr>
      </w:pPr>
      <w:r>
        <w:rPr>
          <w:rFonts w:ascii="Times New Roman"/>
          <w:noProof/>
          <w:sz w:val="20"/>
        </w:rPr>
        <w:drawing>
          <wp:inline distT="0" distB="0" distL="0" distR="0" wp14:anchorId="416D436B" wp14:editId="07777777">
            <wp:extent cx="5755538" cy="1714023"/>
            <wp:effectExtent l="0" t="0" r="0" b="0"/>
            <wp:docPr id="1" name="Picture 1"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55538" cy="1714023"/>
                    </a:xfrm>
                    <a:prstGeom prst="rect">
                      <a:avLst/>
                    </a:prstGeom>
                  </pic:spPr>
                </pic:pic>
              </a:graphicData>
            </a:graphic>
          </wp:inline>
        </w:drawing>
      </w:r>
    </w:p>
    <w:p w:rsidR="00D31BAE" w:rsidRDefault="00D31BAE" w14:paraId="0A37501D" w14:textId="77777777">
      <w:pPr>
        <w:pStyle w:val="BodyText"/>
        <w:spacing w:before="10"/>
        <w:rPr>
          <w:rFonts w:ascii="Times New Roman"/>
          <w:sz w:val="17"/>
        </w:rPr>
      </w:pPr>
    </w:p>
    <w:p w:rsidR="00D31BAE" w:rsidRDefault="00BB3EB2" w14:paraId="5DAB6C7B" w14:textId="706468E6">
      <w:pPr>
        <w:pStyle w:val="BodyText"/>
        <w:spacing w:line="91" w:lineRule="exact"/>
        <w:ind w:left="-128"/>
        <w:rPr>
          <w:rFonts w:ascii="Times New Roman"/>
          <w:sz w:val="9"/>
        </w:rPr>
      </w:pPr>
      <w:r>
        <w:rPr>
          <w:rFonts w:ascii="Times New Roman"/>
          <w:noProof/>
          <w:position w:val="-1"/>
          <w:sz w:val="9"/>
        </w:rPr>
        <mc:AlternateContent>
          <mc:Choice Requires="wpg">
            <w:drawing>
              <wp:inline distT="0" distB="0" distL="0" distR="0" wp14:anchorId="68498270" wp14:editId="51FCF589">
                <wp:extent cx="6096000" cy="57150"/>
                <wp:effectExtent l="9525" t="9525" r="9525" b="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7150"/>
                          <a:chOff x="0" y="0"/>
                          <a:chExt cx="9600" cy="90"/>
                        </a:xfrm>
                      </wpg:grpSpPr>
                      <wps:wsp>
                        <wps:cNvPr id="6" name="docshape3"/>
                        <wps:cNvSpPr>
                          <a:spLocks/>
                        </wps:cNvSpPr>
                        <wps:spPr bwMode="auto">
                          <a:xfrm>
                            <a:off x="0" y="7"/>
                            <a:ext cx="9600" cy="75"/>
                          </a:xfrm>
                          <a:custGeom>
                            <a:avLst/>
                            <a:gdLst>
                              <a:gd name="T0" fmla="*/ 0 w 9600"/>
                              <a:gd name="T1" fmla="+- 0 8 8"/>
                              <a:gd name="T2" fmla="*/ 8 h 75"/>
                              <a:gd name="T3" fmla="*/ 9600 w 9600"/>
                              <a:gd name="T4" fmla="+- 0 8 8"/>
                              <a:gd name="T5" fmla="*/ 8 h 75"/>
                              <a:gd name="T6" fmla="*/ 0 w 9600"/>
                              <a:gd name="T7" fmla="+- 0 83 8"/>
                              <a:gd name="T8" fmla="*/ 83 h 75"/>
                              <a:gd name="T9" fmla="*/ 9600 w 9600"/>
                              <a:gd name="T10" fmla="+- 0 83 8"/>
                              <a:gd name="T11" fmla="*/ 83 h 75"/>
                            </a:gdLst>
                            <a:ahLst/>
                            <a:cxnLst>
                              <a:cxn ang="0">
                                <a:pos x="T0" y="T2"/>
                              </a:cxn>
                              <a:cxn ang="0">
                                <a:pos x="T3" y="T5"/>
                              </a:cxn>
                              <a:cxn ang="0">
                                <a:pos x="T6" y="T8"/>
                              </a:cxn>
                              <a:cxn ang="0">
                                <a:pos x="T9" y="T11"/>
                              </a:cxn>
                            </a:cxnLst>
                            <a:rect l="0" t="0" r="r" b="b"/>
                            <a:pathLst>
                              <a:path w="9600" h="75">
                                <a:moveTo>
                                  <a:pt x="0" y="0"/>
                                </a:moveTo>
                                <a:lnTo>
                                  <a:pt x="9600" y="0"/>
                                </a:lnTo>
                                <a:moveTo>
                                  <a:pt x="0" y="75"/>
                                </a:moveTo>
                                <a:lnTo>
                                  <a:pt x="9600" y="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78E3DF39">
              <v:group id="docshapegroup2" style="width:480pt;height:4.5pt;mso-position-horizontal-relative:char;mso-position-vertical-relative:line" coordsize="9600,90" o:spid="_x0000_s1026" w14:anchorId="4E085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">
                <v:shape id="docshape3" style="position:absolute;top:7;width:9600;height:75;visibility:visible;mso-wrap-style:square;v-text-anchor:top" coordsize="9600,75" o:spid="_x0000_s1027" filled="f" path="m,l9600,m,75r9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">
                  <v:path arrowok="t" o:connecttype="custom" o:connectlocs="0,8;9600,8;0,83;9600,83" o:connectangles="0,0,0,0"/>
                </v:shape>
                <w10:anchorlock/>
              </v:group>
            </w:pict>
          </mc:Fallback>
        </mc:AlternateContent>
      </w:r>
    </w:p>
    <w:p w:rsidR="00D31BAE" w:rsidRDefault="00D31BAE" w14:paraId="02EB378F" w14:textId="77777777">
      <w:pPr>
        <w:pStyle w:val="BodyText"/>
        <w:rPr>
          <w:rFonts w:ascii="Times New Roman"/>
          <w:sz w:val="20"/>
        </w:rPr>
      </w:pPr>
    </w:p>
    <w:p w:rsidR="00D31BAE" w:rsidRDefault="00D31BAE" w14:paraId="6A05A809" w14:textId="77777777">
      <w:pPr>
        <w:pStyle w:val="BodyText"/>
        <w:spacing w:before="8"/>
        <w:rPr>
          <w:rFonts w:ascii="Times New Roman"/>
          <w:sz w:val="20"/>
        </w:rPr>
      </w:pPr>
    </w:p>
    <w:p w:rsidR="00D31BAE" w:rsidRDefault="00BB3EB2" w14:paraId="5CBBC14D" w14:textId="77777777">
      <w:pPr>
        <w:tabs>
          <w:tab w:val="left" w:pos="3101"/>
        </w:tabs>
        <w:spacing w:before="1"/>
        <w:ind w:left="220"/>
      </w:pPr>
      <w:r>
        <w:t>Policy</w:t>
      </w:r>
      <w:r>
        <w:rPr>
          <w:spacing w:val="-9"/>
        </w:rPr>
        <w:t xml:space="preserve"> </w:t>
      </w:r>
      <w:r>
        <w:rPr>
          <w:spacing w:val="-2"/>
        </w:rPr>
        <w:t>Title:</w:t>
      </w:r>
      <w:r>
        <w:tab/>
      </w:r>
      <w:r>
        <w:t>07e</w:t>
      </w:r>
      <w:r>
        <w:rPr>
          <w:spacing w:val="-4"/>
        </w:rPr>
        <w:t xml:space="preserve"> </w:t>
      </w:r>
      <w:r>
        <w:t>Staff</w:t>
      </w:r>
      <w:r>
        <w:rPr>
          <w:spacing w:val="-3"/>
        </w:rPr>
        <w:t xml:space="preserve"> </w:t>
      </w:r>
      <w:r>
        <w:t>Code</w:t>
      </w:r>
      <w:r>
        <w:rPr>
          <w:spacing w:val="-2"/>
        </w:rPr>
        <w:t xml:space="preserve"> </w:t>
      </w:r>
      <w:r>
        <w:t>of</w:t>
      </w:r>
      <w:r>
        <w:rPr>
          <w:spacing w:val="-2"/>
        </w:rPr>
        <w:t xml:space="preserve"> Conduct</w:t>
      </w:r>
    </w:p>
    <w:p w:rsidR="00D31BAE" w:rsidRDefault="00D31BAE" w14:paraId="5A39BBE3" w14:textId="77777777">
      <w:pPr>
        <w:pStyle w:val="BodyText"/>
      </w:pPr>
    </w:p>
    <w:p w:rsidR="00D31BAE" w:rsidRDefault="00D31BAE" w14:paraId="41C8F396" w14:textId="77777777">
      <w:pPr>
        <w:pStyle w:val="BodyText"/>
        <w:spacing w:before="10"/>
        <w:rPr>
          <w:sz w:val="19"/>
        </w:rPr>
      </w:pPr>
    </w:p>
    <w:p w:rsidR="00D31BAE" w:rsidRDefault="00BB3EB2" w14:paraId="6E99C407" w14:textId="5341F6F1">
      <w:pPr>
        <w:tabs>
          <w:tab w:val="left" w:pos="3101"/>
        </w:tabs>
        <w:spacing w:before="1"/>
        <w:ind w:left="220"/>
      </w:pPr>
      <w:r>
        <w:t>Version</w:t>
      </w:r>
      <w:r>
        <w:rPr>
          <w:spacing w:val="-5"/>
        </w:rPr>
        <w:t xml:space="preserve"> </w:t>
      </w:r>
      <w:r>
        <w:rPr>
          <w:spacing w:val="-2"/>
        </w:rPr>
        <w:t>Number:</w:t>
      </w:r>
      <w:r>
        <w:tab/>
      </w:r>
      <w:r>
        <w:rPr>
          <w:spacing w:val="-2"/>
        </w:rPr>
        <w:t>2021040</w:t>
      </w:r>
      <w:r w:rsidR="004622ED">
        <w:rPr>
          <w:spacing w:val="-2"/>
        </w:rPr>
        <w:t>6</w:t>
      </w:r>
    </w:p>
    <w:p w:rsidR="00D31BAE" w:rsidRDefault="00D31BAE" w14:paraId="72A3D3EC" w14:textId="77777777">
      <w:pPr>
        <w:pStyle w:val="BodyText"/>
      </w:pPr>
    </w:p>
    <w:p w:rsidR="00D31BAE" w:rsidRDefault="00D31BAE" w14:paraId="0D0B940D" w14:textId="77777777">
      <w:pPr>
        <w:pStyle w:val="BodyText"/>
        <w:spacing w:before="11"/>
        <w:rPr>
          <w:sz w:val="20"/>
        </w:rPr>
      </w:pPr>
    </w:p>
    <w:p w:rsidR="00D31BAE" w:rsidRDefault="00BB3EB2" w14:paraId="21D92471" w14:textId="47E1B6C1">
      <w:pPr>
        <w:tabs>
          <w:tab w:val="left" w:pos="3101"/>
        </w:tabs>
        <w:ind w:left="220"/>
      </w:pPr>
      <w:r w:rsidR="00BB3EB2">
        <w:rPr/>
        <w:t>Approved</w:t>
      </w:r>
      <w:r w:rsidR="00BB3EB2">
        <w:rPr>
          <w:spacing w:val="-7"/>
        </w:rPr>
        <w:t xml:space="preserve"> </w:t>
      </w:r>
      <w:r w:rsidR="00BB3EB2">
        <w:rPr>
          <w:spacing w:val="-5"/>
        </w:rPr>
        <w:t>By:</w:t>
      </w:r>
      <w:r>
        <w:tab/>
      </w:r>
      <w:r w:rsidR="2D1C26E4">
        <w:rPr/>
        <w:t>LHS SLT</w:t>
      </w:r>
    </w:p>
    <w:p w:rsidR="00D31BAE" w:rsidRDefault="00D31BAE" w14:paraId="0E27B00A" w14:textId="77777777">
      <w:pPr>
        <w:pStyle w:val="BodyText"/>
      </w:pPr>
    </w:p>
    <w:p w:rsidR="00D31BAE" w:rsidRDefault="00D31BAE" w14:paraId="60061E4C" w14:textId="77777777">
      <w:pPr>
        <w:pStyle w:val="BodyText"/>
        <w:spacing w:before="9"/>
        <w:rPr>
          <w:sz w:val="20"/>
        </w:rPr>
      </w:pPr>
    </w:p>
    <w:p w:rsidR="00D31BAE" w:rsidP="3190A60E" w:rsidRDefault="3190A60E" w14:paraId="24202F73" w14:textId="303A3468">
      <w:pPr>
        <w:tabs>
          <w:tab w:val="left" w:pos="3101"/>
        </w:tabs>
        <w:ind w:left="220"/>
      </w:pPr>
      <w:r w:rsidRPr="3190A60E" w:rsidR="3190A60E">
        <w:rPr/>
        <w:t>Date</w:t>
      </w:r>
      <w:r w:rsidRPr="3190A60E" w:rsidR="3190A60E">
        <w:rPr>
          <w:spacing w:val="-3"/>
        </w:rPr>
        <w:t xml:space="preserve"> </w:t>
      </w:r>
      <w:r w:rsidRPr="3190A60E" w:rsidR="3190A60E">
        <w:rPr>
          <w:spacing w:val="-2"/>
        </w:rPr>
        <w:t>Approved:</w:t>
      </w:r>
      <w:r>
        <w:tab/>
      </w:r>
      <w:r w:rsidR="4336513F">
        <w:rPr/>
        <w:t>26 06 2023</w:t>
      </w:r>
    </w:p>
    <w:p w:rsidR="00D31BAE" w:rsidRDefault="00D31BAE" w14:paraId="44EAFD9C" w14:textId="77777777">
      <w:pPr>
        <w:pStyle w:val="BodyText"/>
      </w:pPr>
    </w:p>
    <w:p w:rsidR="00D31BAE" w:rsidRDefault="00D31BAE" w14:paraId="4B94D5A5" w14:textId="77777777">
      <w:pPr>
        <w:pStyle w:val="BodyText"/>
        <w:spacing w:before="2"/>
        <w:rPr>
          <w:sz w:val="20"/>
        </w:rPr>
      </w:pPr>
    </w:p>
    <w:p w:rsidR="00D31BAE" w:rsidP="3190A60E" w:rsidRDefault="3190A60E" w14:paraId="6641C162" w14:textId="120A5055">
      <w:pPr>
        <w:tabs>
          <w:tab w:val="left" w:pos="3101"/>
        </w:tabs>
        <w:ind w:left="220"/>
      </w:pPr>
      <w:r w:rsidRPr="3190A60E" w:rsidR="3190A60E">
        <w:rPr/>
        <w:t>Date</w:t>
      </w:r>
      <w:r w:rsidRPr="3190A60E" w:rsidR="3190A60E">
        <w:rPr>
          <w:spacing w:val="-3"/>
        </w:rPr>
        <w:t xml:space="preserve"> </w:t>
      </w:r>
      <w:r w:rsidRPr="3190A60E" w:rsidR="3190A60E">
        <w:rPr/>
        <w:t>to</w:t>
      </w:r>
      <w:r w:rsidRPr="3190A60E" w:rsidR="3190A60E">
        <w:rPr>
          <w:spacing w:val="-5"/>
        </w:rPr>
        <w:t xml:space="preserve"> </w:t>
      </w:r>
      <w:r w:rsidRPr="3190A60E" w:rsidR="3190A60E">
        <w:rPr/>
        <w:t>be</w:t>
      </w:r>
      <w:r w:rsidRPr="3190A60E" w:rsidR="3190A60E">
        <w:rPr>
          <w:spacing w:val="-5"/>
        </w:rPr>
        <w:t xml:space="preserve"> </w:t>
      </w:r>
      <w:r w:rsidRPr="3190A60E" w:rsidR="3190A60E">
        <w:rPr>
          <w:spacing w:val="-2"/>
        </w:rPr>
        <w:t>reviewed:</w:t>
      </w:r>
      <w:r>
        <w:tab/>
      </w:r>
      <w:r w:rsidR="5D60DD3B">
        <w:rPr/>
        <w:t>26 06 2025</w:t>
      </w:r>
    </w:p>
    <w:p w:rsidR="00D31BAE" w:rsidRDefault="00D31BAE" w14:paraId="3DEEC669" w14:textId="77777777">
      <w:pPr>
        <w:pStyle w:val="BodyText"/>
      </w:pPr>
    </w:p>
    <w:p w:rsidR="00D31BAE" w:rsidRDefault="00D31BAE" w14:paraId="3656B9AB" w14:textId="77777777">
      <w:pPr>
        <w:pStyle w:val="BodyText"/>
        <w:rPr>
          <w:sz w:val="20"/>
        </w:rPr>
      </w:pPr>
    </w:p>
    <w:p w:rsidR="00D31BAE" w:rsidP="00023C47" w:rsidRDefault="00BB3EB2" w14:paraId="45FB0818" w14:textId="133855A9">
      <w:pPr>
        <w:ind w:left="220"/>
        <w:sectPr w:rsidR="00D31BAE">
          <w:headerReference w:type="default" r:id="rId8"/>
          <w:footerReference w:type="default" r:id="rId9"/>
          <w:type w:val="continuous"/>
          <w:pgSz w:w="11900" w:h="16860" w:orient="portrait"/>
          <w:pgMar w:top="1040" w:right="860" w:bottom="980" w:left="840" w:header="0" w:footer="785" w:gutter="0"/>
          <w:pgNumType w:start="1"/>
          <w:cols w:space="720"/>
        </w:sectPr>
      </w:pPr>
      <w:r>
        <w:rPr>
          <w:noProof/>
        </w:rPr>
        <mc:AlternateContent>
          <mc:Choice Requires="wps">
            <w:drawing>
              <wp:anchor distT="0" distB="0" distL="114300" distR="114300" simplePos="0" relativeHeight="251658240" behindDoc="0" locked="0" layoutInCell="1" allowOverlap="1" wp14:anchorId="69CE231C" wp14:editId="2DD9AFC1">
                <wp:simplePos x="0" y="0"/>
                <wp:positionH relativeFrom="page">
                  <wp:posOffset>457200</wp:posOffset>
                </wp:positionH>
                <wp:positionV relativeFrom="paragraph">
                  <wp:posOffset>498475</wp:posOffset>
                </wp:positionV>
                <wp:extent cx="6096000" cy="4762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47625"/>
                        </a:xfrm>
                        <a:custGeom>
                          <a:avLst/>
                          <a:gdLst>
                            <a:gd name="T0" fmla="+- 0 720 720"/>
                            <a:gd name="T1" fmla="*/ T0 w 9600"/>
                            <a:gd name="T2" fmla="+- 0 785 785"/>
                            <a:gd name="T3" fmla="*/ 785 h 75"/>
                            <a:gd name="T4" fmla="+- 0 10320 720"/>
                            <a:gd name="T5" fmla="*/ T4 w 9600"/>
                            <a:gd name="T6" fmla="+- 0 785 785"/>
                            <a:gd name="T7" fmla="*/ 785 h 75"/>
                            <a:gd name="T8" fmla="+- 0 720 720"/>
                            <a:gd name="T9" fmla="*/ T8 w 9600"/>
                            <a:gd name="T10" fmla="+- 0 860 785"/>
                            <a:gd name="T11" fmla="*/ 860 h 75"/>
                            <a:gd name="T12" fmla="+- 0 10320 720"/>
                            <a:gd name="T13" fmla="*/ T12 w 9600"/>
                            <a:gd name="T14" fmla="+- 0 860 785"/>
                            <a:gd name="T15" fmla="*/ 860 h 75"/>
                          </a:gdLst>
                          <a:ahLst/>
                          <a:cxnLst>
                            <a:cxn ang="0">
                              <a:pos x="T1" y="T3"/>
                            </a:cxn>
                            <a:cxn ang="0">
                              <a:pos x="T5" y="T7"/>
                            </a:cxn>
                            <a:cxn ang="0">
                              <a:pos x="T9" y="T11"/>
                            </a:cxn>
                            <a:cxn ang="0">
                              <a:pos x="T13" y="T15"/>
                            </a:cxn>
                          </a:cxnLst>
                          <a:rect l="0" t="0" r="r" b="b"/>
                          <a:pathLst>
                            <a:path w="9600" h="75">
                              <a:moveTo>
                                <a:pt x="0" y="0"/>
                              </a:moveTo>
                              <a:lnTo>
                                <a:pt x="9600" y="0"/>
                              </a:lnTo>
                              <a:moveTo>
                                <a:pt x="0" y="75"/>
                              </a:moveTo>
                              <a:lnTo>
                                <a:pt x="9600" y="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514FF8">
              <v:shape id="docshape4" style="position:absolute;margin-left:36pt;margin-top:39.25pt;width:480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0,75" o:spid="_x0000_s1026" filled="f" path="m,l9600,m,75r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" w14:anchorId="6568D75F">
                <v:path arrowok="t" o:connecttype="custom" o:connectlocs="0,498475;6096000,498475;0,546100;6096000,546100" o:connectangles="0,0,0,0"/>
                <w10:wrap anchorx="page"/>
              </v:shape>
            </w:pict>
          </mc:Fallback>
        </mc:AlternateContent>
      </w:r>
      <w:r>
        <w:t>Point of Contact</w:t>
      </w:r>
      <w:r>
        <w:rPr>
          <w:spacing w:val="-3"/>
        </w:rPr>
        <w:t xml:space="preserve"> </w:t>
      </w:r>
      <w:r>
        <w:t>(Reviewer):</w:t>
      </w:r>
      <w:r>
        <w:rPr>
          <w:spacing w:val="65"/>
        </w:rPr>
        <w:t xml:space="preserve"> </w:t>
      </w:r>
      <w:r w:rsidR="00023C47">
        <w:t xml:space="preserve"> Rebecca Connick</w:t>
      </w:r>
    </w:p>
    <w:p w:rsidR="00D31BAE" w:rsidRDefault="00BB3EB2" w14:paraId="049F31CB" w14:textId="77777777">
      <w:pPr>
        <w:pStyle w:val="BodyText"/>
        <w:ind w:left="353"/>
        <w:rPr>
          <w:sz w:val="20"/>
        </w:rPr>
      </w:pPr>
      <w:r>
        <w:rPr>
          <w:noProof/>
          <w:sz w:val="20"/>
        </w:rPr>
        <w:drawing>
          <wp:inline distT="0" distB="0" distL="0" distR="0" wp14:anchorId="7A3F1C2F" wp14:editId="07777777">
            <wp:extent cx="2310103"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310103" cy="731520"/>
                    </a:xfrm>
                    <a:prstGeom prst="rect">
                      <a:avLst/>
                    </a:prstGeom>
                  </pic:spPr>
                </pic:pic>
              </a:graphicData>
            </a:graphic>
          </wp:inline>
        </w:drawing>
      </w:r>
    </w:p>
    <w:p w:rsidR="00D31BAE" w:rsidRDefault="00D31BAE" w14:paraId="53128261" w14:textId="77777777">
      <w:pPr>
        <w:pStyle w:val="BodyText"/>
        <w:spacing w:before="3"/>
        <w:rPr>
          <w:sz w:val="17"/>
        </w:rPr>
      </w:pPr>
    </w:p>
    <w:p w:rsidR="00D31BAE" w:rsidRDefault="00BB3EB2" w14:paraId="3E7A9F1C" w14:textId="77777777">
      <w:pPr>
        <w:spacing w:before="94"/>
        <w:ind w:left="120"/>
        <w:rPr>
          <w:b/>
        </w:rPr>
      </w:pPr>
      <w:r>
        <w:rPr>
          <w:b/>
          <w:spacing w:val="-2"/>
        </w:rPr>
        <w:t>Introduction</w:t>
      </w:r>
    </w:p>
    <w:p w:rsidR="00D31BAE" w:rsidRDefault="00D31BAE" w14:paraId="62486C05" w14:textId="77777777">
      <w:pPr>
        <w:pStyle w:val="BodyText"/>
        <w:rPr>
          <w:b/>
          <w:sz w:val="22"/>
        </w:rPr>
      </w:pPr>
    </w:p>
    <w:p w:rsidR="00D31BAE" w:rsidRDefault="00BB3EB2" w14:paraId="11FD8351" w14:textId="77777777">
      <w:pPr>
        <w:pStyle w:val="BodyText"/>
        <w:spacing w:before="1" w:line="249" w:lineRule="auto"/>
        <w:ind w:left="115" w:right="89" w:hanging="10"/>
      </w:pPr>
      <w:r>
        <w:t>LHS</w:t>
      </w:r>
      <w:r>
        <w:rPr>
          <w:spacing w:val="-2"/>
        </w:rPr>
        <w:t xml:space="preserve"> </w:t>
      </w:r>
      <w:r>
        <w:t>staff</w:t>
      </w:r>
      <w:r>
        <w:rPr>
          <w:spacing w:val="-2"/>
        </w:rPr>
        <w:t xml:space="preserve"> </w:t>
      </w:r>
      <w:r>
        <w:t>are</w:t>
      </w:r>
      <w:r>
        <w:rPr>
          <w:spacing w:val="-5"/>
        </w:rPr>
        <w:t xml:space="preserve"> </w:t>
      </w:r>
      <w:r>
        <w:t>expected</w:t>
      </w:r>
      <w:r>
        <w:rPr>
          <w:spacing w:val="-4"/>
        </w:rPr>
        <w:t xml:space="preserve"> </w:t>
      </w:r>
      <w:r>
        <w:t>to</w:t>
      </w:r>
      <w:r>
        <w:rPr>
          <w:spacing w:val="-2"/>
        </w:rPr>
        <w:t xml:space="preserve"> </w:t>
      </w:r>
      <w:r>
        <w:t>act</w:t>
      </w:r>
      <w:r>
        <w:rPr>
          <w:spacing w:val="-2"/>
        </w:rPr>
        <w:t xml:space="preserve"> </w:t>
      </w:r>
      <w:r>
        <w:t>professionally</w:t>
      </w:r>
      <w:r>
        <w:rPr>
          <w:spacing w:val="-2"/>
        </w:rPr>
        <w:t xml:space="preserve"> </w:t>
      </w:r>
      <w:r>
        <w:t>at</w:t>
      </w:r>
      <w:r>
        <w:rPr>
          <w:spacing w:val="-4"/>
        </w:rPr>
        <w:t xml:space="preserve"> </w:t>
      </w:r>
      <w:r>
        <w:t>all</w:t>
      </w:r>
      <w:r>
        <w:rPr>
          <w:spacing w:val="-3"/>
        </w:rPr>
        <w:t xml:space="preserve"> </w:t>
      </w:r>
      <w:r>
        <w:t>times</w:t>
      </w:r>
      <w:r>
        <w:rPr>
          <w:spacing w:val="-5"/>
        </w:rPr>
        <w:t xml:space="preserve"> </w:t>
      </w:r>
      <w:r>
        <w:t>and</w:t>
      </w:r>
      <w:r>
        <w:rPr>
          <w:spacing w:val="-2"/>
        </w:rPr>
        <w:t xml:space="preserve"> </w:t>
      </w:r>
      <w:r>
        <w:t>to</w:t>
      </w:r>
      <w:r>
        <w:rPr>
          <w:spacing w:val="-2"/>
        </w:rPr>
        <w:t xml:space="preserve"> </w:t>
      </w:r>
      <w:r>
        <w:t>support</w:t>
      </w:r>
      <w:r>
        <w:rPr>
          <w:spacing w:val="-2"/>
        </w:rPr>
        <w:t xml:space="preserve"> </w:t>
      </w:r>
      <w:r>
        <w:t>the</w:t>
      </w:r>
      <w:r>
        <w:rPr>
          <w:spacing w:val="-4"/>
        </w:rPr>
        <w:t xml:space="preserve"> </w:t>
      </w:r>
      <w:r>
        <w:t>aims</w:t>
      </w:r>
      <w:r>
        <w:rPr>
          <w:spacing w:val="-4"/>
        </w:rPr>
        <w:t xml:space="preserve"> </w:t>
      </w:r>
      <w:r>
        <w:t>of</w:t>
      </w:r>
      <w:r>
        <w:rPr>
          <w:spacing w:val="-2"/>
        </w:rPr>
        <w:t xml:space="preserve"> </w:t>
      </w:r>
      <w:r>
        <w:t xml:space="preserve">the </w:t>
      </w:r>
      <w:proofErr w:type="gramStart"/>
      <w:r>
        <w:t>School</w:t>
      </w:r>
      <w:proofErr w:type="gramEnd"/>
      <w:r>
        <w:t xml:space="preserve"> in providing a safe supportive environment for all pupils. The Teachers’ Standards state that</w:t>
      </w:r>
    </w:p>
    <w:p w:rsidR="00D31BAE" w:rsidRDefault="00BB3EB2" w14:paraId="0CFA12D6" w14:textId="77777777">
      <w:pPr>
        <w:pStyle w:val="BodyText"/>
        <w:spacing w:line="249" w:lineRule="auto"/>
        <w:ind w:left="115"/>
      </w:pPr>
      <w:r>
        <w:t>teachers</w:t>
      </w:r>
      <w:r>
        <w:rPr>
          <w:spacing w:val="-5"/>
        </w:rPr>
        <w:t xml:space="preserve"> </w:t>
      </w:r>
      <w:r>
        <w:t>(which</w:t>
      </w:r>
      <w:r>
        <w:rPr>
          <w:spacing w:val="-5"/>
        </w:rPr>
        <w:t xml:space="preserve"> </w:t>
      </w:r>
      <w:r>
        <w:t>includes</w:t>
      </w:r>
      <w:r>
        <w:rPr>
          <w:spacing w:val="-5"/>
        </w:rPr>
        <w:t xml:space="preserve"> </w:t>
      </w:r>
      <w:r>
        <w:t>headteachers)</w:t>
      </w:r>
      <w:r>
        <w:rPr>
          <w:spacing w:val="-7"/>
        </w:rPr>
        <w:t xml:space="preserve"> </w:t>
      </w:r>
      <w:r>
        <w:t>should</w:t>
      </w:r>
      <w:r>
        <w:rPr>
          <w:spacing w:val="-5"/>
        </w:rPr>
        <w:t xml:space="preserve"> </w:t>
      </w:r>
      <w:r>
        <w:t>safeguard</w:t>
      </w:r>
      <w:r>
        <w:rPr>
          <w:spacing w:val="-5"/>
        </w:rPr>
        <w:t xml:space="preserve"> </w:t>
      </w:r>
      <w:r>
        <w:t>children’s wellbeing</w:t>
      </w:r>
      <w:r>
        <w:rPr>
          <w:spacing w:val="-6"/>
        </w:rPr>
        <w:t xml:space="preserve"> </w:t>
      </w:r>
      <w:r>
        <w:t>and</w:t>
      </w:r>
      <w:r>
        <w:rPr>
          <w:spacing w:val="-7"/>
        </w:rPr>
        <w:t xml:space="preserve"> </w:t>
      </w:r>
      <w:r>
        <w:t>maintain public trust in the teaching profession as part of their professional duties. All staff, whether teaching or support staff, hold positions of trust and authority which they must not abuse.</w:t>
      </w:r>
    </w:p>
    <w:p w:rsidR="00D31BAE" w:rsidRDefault="00D31BAE" w14:paraId="4101652C" w14:textId="77777777">
      <w:pPr>
        <w:pStyle w:val="BodyText"/>
        <w:spacing w:before="1"/>
        <w:rPr>
          <w:sz w:val="26"/>
        </w:rPr>
      </w:pPr>
    </w:p>
    <w:p w:rsidR="00D31BAE" w:rsidRDefault="00BB3EB2" w14:paraId="2730C7D6" w14:textId="37847E20">
      <w:pPr>
        <w:pStyle w:val="BodyText"/>
        <w:spacing w:line="249" w:lineRule="auto"/>
        <w:ind w:left="115" w:right="147" w:hanging="10"/>
      </w:pPr>
      <w:r>
        <w:t xml:space="preserve">The LHS designated persons with responsibility for child protection and safeguarding are </w:t>
      </w:r>
      <w:r w:rsidR="00D707B3">
        <w:t>Rebecca Connick</w:t>
      </w:r>
      <w:r>
        <w:rPr>
          <w:spacing w:val="-1"/>
        </w:rPr>
        <w:t xml:space="preserve"> </w:t>
      </w:r>
      <w:r>
        <w:t>(Deputy</w:t>
      </w:r>
      <w:r>
        <w:rPr>
          <w:spacing w:val="-3"/>
        </w:rPr>
        <w:t xml:space="preserve"> </w:t>
      </w:r>
      <w:r>
        <w:t>Head</w:t>
      </w:r>
      <w:r w:rsidR="00D707B3">
        <w:t>, Pastoral and Wellbeing</w:t>
      </w:r>
      <w:r>
        <w:t>)</w:t>
      </w:r>
      <w:r>
        <w:rPr>
          <w:spacing w:val="-4"/>
        </w:rPr>
        <w:t xml:space="preserve"> </w:t>
      </w:r>
      <w:r>
        <w:t>and</w:t>
      </w:r>
      <w:r>
        <w:rPr>
          <w:spacing w:val="-7"/>
        </w:rPr>
        <w:t xml:space="preserve"> </w:t>
      </w:r>
      <w:r>
        <w:t>Victoria</w:t>
      </w:r>
      <w:r>
        <w:rPr>
          <w:spacing w:val="-3"/>
        </w:rPr>
        <w:t xml:space="preserve"> </w:t>
      </w:r>
      <w:r>
        <w:t>Standring (Assistant</w:t>
      </w:r>
      <w:r>
        <w:rPr>
          <w:spacing w:val="-3"/>
        </w:rPr>
        <w:t xml:space="preserve"> </w:t>
      </w:r>
      <w:r>
        <w:t>Head,</w:t>
      </w:r>
      <w:r>
        <w:rPr>
          <w:spacing w:val="-5"/>
        </w:rPr>
        <w:t xml:space="preserve"> </w:t>
      </w:r>
      <w:r>
        <w:t>Pastoral).</w:t>
      </w:r>
      <w:r>
        <w:rPr>
          <w:spacing w:val="-5"/>
        </w:rPr>
        <w:t xml:space="preserve"> </w:t>
      </w:r>
      <w:r>
        <w:t>All adults, whatever their role, must take action to ensure that a child protection or safeguarding allegation or concern is investigated and reported to the appropriate investigating agencies.</w:t>
      </w:r>
    </w:p>
    <w:p w:rsidR="00D31BAE" w:rsidRDefault="00BB3EB2" w14:paraId="4385DF98" w14:textId="77777777">
      <w:pPr>
        <w:pStyle w:val="BodyText"/>
        <w:spacing w:before="2" w:line="249" w:lineRule="auto"/>
        <w:ind w:left="115" w:right="89"/>
      </w:pPr>
      <w:r>
        <w:t>This</w:t>
      </w:r>
      <w:r>
        <w:rPr>
          <w:spacing w:val="-2"/>
        </w:rPr>
        <w:t xml:space="preserve"> </w:t>
      </w:r>
      <w:r>
        <w:t>is</w:t>
      </w:r>
      <w:r>
        <w:rPr>
          <w:spacing w:val="-2"/>
        </w:rPr>
        <w:t xml:space="preserve"> </w:t>
      </w:r>
      <w:r>
        <w:t>to be</w:t>
      </w:r>
      <w:r>
        <w:rPr>
          <w:spacing w:val="-1"/>
        </w:rPr>
        <w:t xml:space="preserve"> </w:t>
      </w:r>
      <w:r>
        <w:t>done</w:t>
      </w:r>
      <w:r>
        <w:rPr>
          <w:spacing w:val="-1"/>
        </w:rPr>
        <w:t xml:space="preserve"> </w:t>
      </w:r>
      <w:r>
        <w:t>by</w:t>
      </w:r>
      <w:r>
        <w:rPr>
          <w:spacing w:val="-3"/>
        </w:rPr>
        <w:t xml:space="preserve"> </w:t>
      </w:r>
      <w:r>
        <w:t>following</w:t>
      </w:r>
      <w:r>
        <w:rPr>
          <w:spacing w:val="-1"/>
        </w:rPr>
        <w:t xml:space="preserve"> </w:t>
      </w:r>
      <w:r>
        <w:t>the</w:t>
      </w:r>
      <w:r>
        <w:rPr>
          <w:spacing w:val="-1"/>
        </w:rPr>
        <w:t xml:space="preserve"> </w:t>
      </w:r>
      <w:r>
        <w:t>guidance</w:t>
      </w:r>
      <w:r>
        <w:rPr>
          <w:spacing w:val="-1"/>
        </w:rPr>
        <w:t xml:space="preserve"> </w:t>
      </w:r>
      <w:r>
        <w:t>in</w:t>
      </w:r>
      <w:r>
        <w:rPr>
          <w:spacing w:val="-1"/>
        </w:rPr>
        <w:t xml:space="preserve"> </w:t>
      </w:r>
      <w:r>
        <w:t>the</w:t>
      </w:r>
      <w:r>
        <w:rPr>
          <w:spacing w:val="-1"/>
        </w:rPr>
        <w:t xml:space="preserve"> </w:t>
      </w:r>
      <w:r>
        <w:t>LSF</w:t>
      </w:r>
      <w:r>
        <w:rPr>
          <w:spacing w:val="-4"/>
        </w:rPr>
        <w:t xml:space="preserve"> </w:t>
      </w:r>
      <w:r>
        <w:t>Child</w:t>
      </w:r>
      <w:r>
        <w:rPr>
          <w:spacing w:val="-1"/>
        </w:rPr>
        <w:t xml:space="preserve"> </w:t>
      </w:r>
      <w:r>
        <w:t>Protection</w:t>
      </w:r>
      <w:r>
        <w:rPr>
          <w:spacing w:val="-1"/>
        </w:rPr>
        <w:t xml:space="preserve"> </w:t>
      </w:r>
      <w:r>
        <w:t>and</w:t>
      </w:r>
      <w:r>
        <w:rPr>
          <w:spacing w:val="-3"/>
        </w:rPr>
        <w:t xml:space="preserve"> </w:t>
      </w:r>
      <w:r>
        <w:t>Safeguarding Policy. If, however, they feel that action has not been taken they have a responsibility to whistle</w:t>
      </w:r>
      <w:r>
        <w:rPr>
          <w:spacing w:val="-3"/>
        </w:rPr>
        <w:t xml:space="preserve"> </w:t>
      </w:r>
      <w:r>
        <w:t>blow</w:t>
      </w:r>
      <w:r>
        <w:rPr>
          <w:spacing w:val="-4"/>
        </w:rPr>
        <w:t xml:space="preserve"> </w:t>
      </w:r>
      <w:r>
        <w:t>and,</w:t>
      </w:r>
      <w:r>
        <w:rPr>
          <w:spacing w:val="-5"/>
        </w:rPr>
        <w:t xml:space="preserve"> </w:t>
      </w:r>
      <w:r>
        <w:t>when</w:t>
      </w:r>
      <w:r>
        <w:rPr>
          <w:spacing w:val="-3"/>
        </w:rPr>
        <w:t xml:space="preserve"> </w:t>
      </w:r>
      <w:r>
        <w:t>appropriate,</w:t>
      </w:r>
      <w:r>
        <w:rPr>
          <w:spacing w:val="-3"/>
        </w:rPr>
        <w:t xml:space="preserve"> </w:t>
      </w:r>
      <w:r>
        <w:t>to</w:t>
      </w:r>
      <w:r>
        <w:rPr>
          <w:spacing w:val="-3"/>
        </w:rPr>
        <w:t xml:space="preserve"> </w:t>
      </w:r>
      <w:r>
        <w:t>contact</w:t>
      </w:r>
      <w:r>
        <w:rPr>
          <w:spacing w:val="-3"/>
        </w:rPr>
        <w:t xml:space="preserve"> </w:t>
      </w:r>
      <w:r>
        <w:t>the</w:t>
      </w:r>
      <w:r>
        <w:rPr>
          <w:spacing w:val="-5"/>
        </w:rPr>
        <w:t xml:space="preserve"> </w:t>
      </w:r>
      <w:r>
        <w:t>relevant</w:t>
      </w:r>
      <w:r>
        <w:rPr>
          <w:spacing w:val="-3"/>
        </w:rPr>
        <w:t xml:space="preserve"> </w:t>
      </w:r>
      <w:r>
        <w:t>investigating</w:t>
      </w:r>
      <w:r>
        <w:rPr>
          <w:spacing w:val="-5"/>
        </w:rPr>
        <w:t xml:space="preserve"> </w:t>
      </w:r>
      <w:r>
        <w:t>agencies</w:t>
      </w:r>
      <w:r>
        <w:rPr>
          <w:spacing w:val="-5"/>
        </w:rPr>
        <w:t xml:space="preserve"> </w:t>
      </w:r>
      <w:r>
        <w:t>directly.</w:t>
      </w:r>
    </w:p>
    <w:p w:rsidR="00D31BAE" w:rsidRDefault="00D31BAE" w14:paraId="4B99056E" w14:textId="77777777">
      <w:pPr>
        <w:pStyle w:val="BodyText"/>
        <w:spacing w:before="4"/>
        <w:rPr>
          <w:sz w:val="26"/>
        </w:rPr>
      </w:pPr>
    </w:p>
    <w:p w:rsidR="00D31BAE" w:rsidRDefault="00BB3EB2" w14:paraId="23FE4206" w14:textId="77777777">
      <w:pPr>
        <w:pStyle w:val="BodyText"/>
        <w:spacing w:line="249" w:lineRule="auto"/>
        <w:ind w:left="115" w:hanging="10"/>
      </w:pPr>
      <w:r>
        <w:t>Although</w:t>
      </w:r>
      <w:r>
        <w:rPr>
          <w:spacing w:val="-4"/>
        </w:rPr>
        <w:t xml:space="preserve"> </w:t>
      </w:r>
      <w:r>
        <w:t>the</w:t>
      </w:r>
      <w:r>
        <w:rPr>
          <w:spacing w:val="-4"/>
        </w:rPr>
        <w:t xml:space="preserve"> </w:t>
      </w:r>
      <w:r>
        <w:t>following</w:t>
      </w:r>
      <w:r>
        <w:rPr>
          <w:spacing w:val="-6"/>
        </w:rPr>
        <w:t xml:space="preserve"> </w:t>
      </w:r>
      <w:r>
        <w:t>points</w:t>
      </w:r>
      <w:r>
        <w:rPr>
          <w:spacing w:val="-4"/>
        </w:rPr>
        <w:t xml:space="preserve"> </w:t>
      </w:r>
      <w:r>
        <w:t>apply</w:t>
      </w:r>
      <w:r>
        <w:rPr>
          <w:spacing w:val="-5"/>
        </w:rPr>
        <w:t xml:space="preserve"> </w:t>
      </w:r>
      <w:r>
        <w:t>to</w:t>
      </w:r>
      <w:r>
        <w:rPr>
          <w:spacing w:val="-3"/>
        </w:rPr>
        <w:t xml:space="preserve"> </w:t>
      </w:r>
      <w:r>
        <w:t>teaching</w:t>
      </w:r>
      <w:r>
        <w:rPr>
          <w:spacing w:val="-2"/>
        </w:rPr>
        <w:t xml:space="preserve"> </w:t>
      </w:r>
      <w:r>
        <w:t>staff,</w:t>
      </w:r>
      <w:r>
        <w:rPr>
          <w:spacing w:val="-2"/>
        </w:rPr>
        <w:t xml:space="preserve"> </w:t>
      </w:r>
      <w:r>
        <w:t>all</w:t>
      </w:r>
      <w:r>
        <w:rPr>
          <w:spacing w:val="-3"/>
        </w:rPr>
        <w:t xml:space="preserve"> </w:t>
      </w:r>
      <w:r>
        <w:t>staff</w:t>
      </w:r>
      <w:r>
        <w:rPr>
          <w:spacing w:val="-4"/>
        </w:rPr>
        <w:t xml:space="preserve"> </w:t>
      </w:r>
      <w:r>
        <w:t>at</w:t>
      </w:r>
      <w:r>
        <w:rPr>
          <w:spacing w:val="-4"/>
        </w:rPr>
        <w:t xml:space="preserve"> </w:t>
      </w:r>
      <w:r>
        <w:t>LHS</w:t>
      </w:r>
      <w:r>
        <w:rPr>
          <w:spacing w:val="-4"/>
        </w:rPr>
        <w:t xml:space="preserve"> </w:t>
      </w:r>
      <w:r>
        <w:t>should</w:t>
      </w:r>
      <w:r>
        <w:rPr>
          <w:spacing w:val="-4"/>
        </w:rPr>
        <w:t xml:space="preserve"> </w:t>
      </w:r>
      <w:r>
        <w:t>be</w:t>
      </w:r>
      <w:r>
        <w:rPr>
          <w:spacing w:val="-4"/>
        </w:rPr>
        <w:t xml:space="preserve"> </w:t>
      </w:r>
      <w:r>
        <w:t>aware</w:t>
      </w:r>
      <w:r>
        <w:rPr>
          <w:spacing w:val="-4"/>
        </w:rPr>
        <w:t xml:space="preserve"> </w:t>
      </w:r>
      <w:r>
        <w:t>of</w:t>
      </w:r>
      <w:r>
        <w:rPr>
          <w:spacing w:val="-4"/>
        </w:rPr>
        <w:t xml:space="preserve"> </w:t>
      </w:r>
      <w:r>
        <w:t>and apply the code of conduct where appropriate.</w:t>
      </w:r>
    </w:p>
    <w:p w:rsidR="38D77D25" w:rsidP="38D77D25" w:rsidRDefault="38D77D25" w14:paraId="2FCC0435" w14:textId="0971DA09">
      <w:pPr>
        <w:pStyle w:val="BodyText"/>
        <w:spacing w:line="249" w:lineRule="auto"/>
        <w:ind w:left="115" w:hanging="10"/>
      </w:pPr>
    </w:p>
    <w:p w:rsidR="5F75776D" w:rsidP="38D77D25" w:rsidRDefault="5F75776D" w14:paraId="29B1C753" w14:textId="2D9C5D30">
      <w:pPr>
        <w:pStyle w:val="BodyText"/>
        <w:ind w:left="129" w:hanging="10"/>
      </w:pPr>
      <w:r w:rsidRPr="38D77D25">
        <w:t>All staff should be aware of the systems which support safeguarding</w:t>
      </w:r>
      <w:r w:rsidRPr="38D77D25" w:rsidR="5C692B5F">
        <w:t xml:space="preserve"> and</w:t>
      </w:r>
      <w:r w:rsidRPr="38D77D25">
        <w:t xml:space="preserve"> should</w:t>
      </w:r>
      <w:r w:rsidRPr="38D77D25" w:rsidR="59712F0B">
        <w:t xml:space="preserve"> be familiar with</w:t>
      </w:r>
      <w:r w:rsidRPr="38D77D25">
        <w:t xml:space="preserve"> the: child protection policy</w:t>
      </w:r>
      <w:r w:rsidRPr="38D77D25" w:rsidR="5686C71D">
        <w:t xml:space="preserve">, </w:t>
      </w:r>
      <w:proofErr w:type="spellStart"/>
      <w:r w:rsidRPr="38D77D25">
        <w:t>behaviour</w:t>
      </w:r>
      <w:proofErr w:type="spellEnd"/>
      <w:r w:rsidRPr="38D77D25">
        <w:t xml:space="preserve"> policy</w:t>
      </w:r>
      <w:r w:rsidRPr="38D77D25" w:rsidR="73F9ECC5">
        <w:t xml:space="preserve"> </w:t>
      </w:r>
      <w:proofErr w:type="gramStart"/>
      <w:r w:rsidRPr="38D77D25" w:rsidR="73F9ECC5">
        <w:t>and know</w:t>
      </w:r>
      <w:proofErr w:type="gramEnd"/>
      <w:r w:rsidRPr="38D77D25" w:rsidR="73F9ECC5">
        <w:t xml:space="preserve"> how to report</w:t>
      </w:r>
      <w:r w:rsidRPr="38D77D25">
        <w:t xml:space="preserve"> low-level concerns</w:t>
      </w:r>
      <w:r w:rsidRPr="38D77D25" w:rsidR="11F14490">
        <w:t>. Staff should also be familiar with the</w:t>
      </w:r>
      <w:r w:rsidRPr="38D77D25">
        <w:t xml:space="preserve"> whistleblowing</w:t>
      </w:r>
      <w:r w:rsidRPr="38D77D25" w:rsidR="1857DAF4">
        <w:t xml:space="preserve"> </w:t>
      </w:r>
      <w:proofErr w:type="gramStart"/>
      <w:r w:rsidRPr="38D77D25" w:rsidR="1857DAF4">
        <w:t>policy,</w:t>
      </w:r>
      <w:proofErr w:type="gramEnd"/>
      <w:r w:rsidRPr="38D77D25" w:rsidR="1857DAF4">
        <w:t xml:space="preserve"> all policies can be found on the school website or on the LHS Dashboard.</w:t>
      </w:r>
    </w:p>
    <w:p w:rsidR="38D77D25" w:rsidP="38D77D25" w:rsidRDefault="38D77D25" w14:paraId="754CCC8F" w14:textId="15C02A39">
      <w:pPr>
        <w:pStyle w:val="BodyText"/>
        <w:spacing w:line="249" w:lineRule="auto"/>
        <w:ind w:left="115" w:hanging="10"/>
      </w:pPr>
    </w:p>
    <w:p w:rsidR="00D31BAE" w:rsidRDefault="00D31BAE" w14:paraId="1299C43A" w14:textId="77777777">
      <w:pPr>
        <w:pStyle w:val="BodyText"/>
        <w:spacing w:before="5"/>
        <w:rPr>
          <w:sz w:val="26"/>
        </w:rPr>
      </w:pPr>
    </w:p>
    <w:p w:rsidR="00D31BAE" w:rsidRDefault="00BB3EB2" w14:paraId="1B1C619A" w14:textId="77777777">
      <w:pPr>
        <w:pStyle w:val="Heading1"/>
        <w:spacing w:before="1"/>
      </w:pPr>
      <w:r>
        <w:t xml:space="preserve">Staff </w:t>
      </w:r>
      <w:r>
        <w:rPr>
          <w:spacing w:val="-2"/>
        </w:rPr>
        <w:t>should:</w:t>
      </w:r>
    </w:p>
    <w:p w:rsidR="00D31BAE" w:rsidRDefault="00BB3EB2" w14:paraId="22786AFC" w14:textId="77777777">
      <w:pPr>
        <w:pStyle w:val="ListParagraph"/>
        <w:numPr>
          <w:ilvl w:val="0"/>
          <w:numId w:val="1"/>
        </w:numPr>
        <w:tabs>
          <w:tab w:val="left" w:pos="480"/>
          <w:tab w:val="left" w:pos="481"/>
        </w:tabs>
        <w:spacing w:before="22"/>
        <w:rPr>
          <w:sz w:val="24"/>
        </w:rPr>
      </w:pPr>
      <w:r>
        <w:rPr>
          <w:sz w:val="24"/>
        </w:rPr>
        <w:t>build</w:t>
      </w:r>
      <w:r>
        <w:rPr>
          <w:spacing w:val="-4"/>
          <w:sz w:val="24"/>
        </w:rPr>
        <w:t xml:space="preserve"> </w:t>
      </w:r>
      <w:r>
        <w:rPr>
          <w:sz w:val="24"/>
        </w:rPr>
        <w:t>effective</w:t>
      </w:r>
      <w:r>
        <w:rPr>
          <w:spacing w:val="-4"/>
          <w:sz w:val="24"/>
        </w:rPr>
        <w:t xml:space="preserve"> </w:t>
      </w:r>
      <w:r>
        <w:rPr>
          <w:sz w:val="24"/>
        </w:rPr>
        <w:t>professional</w:t>
      </w:r>
      <w:r>
        <w:rPr>
          <w:spacing w:val="-3"/>
          <w:sz w:val="24"/>
        </w:rPr>
        <w:t xml:space="preserve"> </w:t>
      </w:r>
      <w:r>
        <w:rPr>
          <w:sz w:val="24"/>
        </w:rPr>
        <w:t>relationships</w:t>
      </w:r>
      <w:r>
        <w:rPr>
          <w:spacing w:val="-2"/>
          <w:sz w:val="24"/>
        </w:rPr>
        <w:t xml:space="preserve"> </w:t>
      </w:r>
      <w:r>
        <w:rPr>
          <w:sz w:val="24"/>
        </w:rPr>
        <w:t>with</w:t>
      </w:r>
      <w:r>
        <w:rPr>
          <w:spacing w:val="-3"/>
          <w:sz w:val="24"/>
        </w:rPr>
        <w:t xml:space="preserve"> </w:t>
      </w:r>
      <w:r>
        <w:rPr>
          <w:sz w:val="24"/>
        </w:rPr>
        <w:t>pupils</w:t>
      </w:r>
      <w:r>
        <w:rPr>
          <w:spacing w:val="-1"/>
          <w:sz w:val="24"/>
        </w:rPr>
        <w:t xml:space="preserve"> </w:t>
      </w:r>
      <w:r>
        <w:rPr>
          <w:sz w:val="24"/>
        </w:rPr>
        <w:t>and</w:t>
      </w:r>
      <w:r>
        <w:rPr>
          <w:spacing w:val="-4"/>
          <w:sz w:val="24"/>
        </w:rPr>
        <w:t xml:space="preserve"> </w:t>
      </w:r>
      <w:r>
        <w:rPr>
          <w:sz w:val="24"/>
        </w:rPr>
        <w:t>act</w:t>
      </w:r>
      <w:r>
        <w:rPr>
          <w:spacing w:val="-2"/>
          <w:sz w:val="24"/>
        </w:rPr>
        <w:t xml:space="preserve"> </w:t>
      </w:r>
      <w:r>
        <w:rPr>
          <w:sz w:val="24"/>
        </w:rPr>
        <w:t>in</w:t>
      </w:r>
      <w:r>
        <w:rPr>
          <w:spacing w:val="-4"/>
          <w:sz w:val="24"/>
        </w:rPr>
        <w:t xml:space="preserve"> </w:t>
      </w:r>
      <w:r>
        <w:rPr>
          <w:sz w:val="24"/>
        </w:rPr>
        <w:t>their</w:t>
      </w:r>
      <w:r>
        <w:rPr>
          <w:spacing w:val="-6"/>
          <w:sz w:val="24"/>
        </w:rPr>
        <w:t xml:space="preserve"> </w:t>
      </w:r>
      <w:r>
        <w:rPr>
          <w:sz w:val="24"/>
        </w:rPr>
        <w:t>best</w:t>
      </w:r>
      <w:r>
        <w:rPr>
          <w:spacing w:val="-1"/>
          <w:sz w:val="24"/>
        </w:rPr>
        <w:t xml:space="preserve"> </w:t>
      </w:r>
      <w:r>
        <w:rPr>
          <w:spacing w:val="-2"/>
          <w:sz w:val="24"/>
        </w:rPr>
        <w:t>interests.</w:t>
      </w:r>
    </w:p>
    <w:p w:rsidR="00D31BAE" w:rsidRDefault="00D31BAE" w14:paraId="4DDBEF00" w14:textId="77777777">
      <w:pPr>
        <w:pStyle w:val="BodyText"/>
        <w:spacing w:before="7"/>
        <w:rPr>
          <w:sz w:val="27"/>
        </w:rPr>
      </w:pPr>
    </w:p>
    <w:p w:rsidR="00D31BAE" w:rsidRDefault="00BB3EB2" w14:paraId="4541740C" w14:textId="77777777">
      <w:pPr>
        <w:pStyle w:val="ListParagraph"/>
        <w:numPr>
          <w:ilvl w:val="0"/>
          <w:numId w:val="1"/>
        </w:numPr>
        <w:tabs>
          <w:tab w:val="left" w:pos="480"/>
          <w:tab w:val="left" w:pos="481"/>
        </w:tabs>
        <w:rPr>
          <w:sz w:val="24"/>
        </w:rPr>
      </w:pPr>
      <w:r>
        <w:rPr>
          <w:sz w:val="24"/>
        </w:rPr>
        <w:t>exercise</w:t>
      </w:r>
      <w:r>
        <w:rPr>
          <w:spacing w:val="-3"/>
          <w:sz w:val="24"/>
        </w:rPr>
        <w:t xml:space="preserve"> </w:t>
      </w:r>
      <w:r>
        <w:rPr>
          <w:sz w:val="24"/>
        </w:rPr>
        <w:t>professional</w:t>
      </w:r>
      <w:r>
        <w:rPr>
          <w:spacing w:val="-3"/>
          <w:sz w:val="24"/>
        </w:rPr>
        <w:t xml:space="preserve"> </w:t>
      </w:r>
      <w:r>
        <w:rPr>
          <w:sz w:val="24"/>
        </w:rPr>
        <w:t>judgment</w:t>
      </w:r>
      <w:r>
        <w:rPr>
          <w:spacing w:val="-3"/>
          <w:sz w:val="24"/>
        </w:rPr>
        <w:t xml:space="preserve"> </w:t>
      </w:r>
      <w:r>
        <w:rPr>
          <w:sz w:val="24"/>
        </w:rPr>
        <w:t>and</w:t>
      </w:r>
      <w:r>
        <w:rPr>
          <w:spacing w:val="-4"/>
          <w:sz w:val="24"/>
        </w:rPr>
        <w:t xml:space="preserve"> </w:t>
      </w:r>
      <w:r>
        <w:rPr>
          <w:sz w:val="24"/>
        </w:rPr>
        <w:t>act</w:t>
      </w:r>
      <w:r>
        <w:rPr>
          <w:spacing w:val="-2"/>
          <w:sz w:val="24"/>
        </w:rPr>
        <w:t xml:space="preserve"> reasonably.</w:t>
      </w:r>
    </w:p>
    <w:p w:rsidR="00D31BAE" w:rsidRDefault="00D31BAE" w14:paraId="3461D779" w14:textId="77777777">
      <w:pPr>
        <w:pStyle w:val="BodyText"/>
        <w:spacing w:before="3"/>
        <w:rPr>
          <w:sz w:val="27"/>
        </w:rPr>
      </w:pPr>
    </w:p>
    <w:p w:rsidR="00D31BAE" w:rsidRDefault="00BB3EB2" w14:paraId="3DE0B698" w14:textId="22F3071A">
      <w:pPr>
        <w:pStyle w:val="ListParagraph"/>
        <w:numPr>
          <w:ilvl w:val="0"/>
          <w:numId w:val="1"/>
        </w:numPr>
        <w:tabs>
          <w:tab w:val="left" w:pos="480"/>
          <w:tab w:val="left" w:pos="481"/>
        </w:tabs>
        <w:spacing w:line="249" w:lineRule="auto"/>
        <w:ind w:right="156"/>
        <w:rPr>
          <w:sz w:val="24"/>
        </w:rPr>
      </w:pPr>
      <w:proofErr w:type="gramStart"/>
      <w:r>
        <w:rPr>
          <w:sz w:val="24"/>
        </w:rPr>
        <w:t>remember</w:t>
      </w:r>
      <w:proofErr w:type="gramEnd"/>
      <w:r>
        <w:rPr>
          <w:sz w:val="24"/>
        </w:rPr>
        <w:t xml:space="preserve"> that they are </w:t>
      </w:r>
      <w:r w:rsidR="00BB5C31">
        <w:rPr>
          <w:sz w:val="24"/>
        </w:rPr>
        <w:t>always setting an example</w:t>
      </w:r>
      <w:r>
        <w:rPr>
          <w:sz w:val="24"/>
        </w:rPr>
        <w:t>, even when off site or on a school trip. This includes chance meetings which may occur outside of school hours, where staff should</w:t>
      </w:r>
      <w:r>
        <w:rPr>
          <w:spacing w:val="-5"/>
          <w:sz w:val="24"/>
        </w:rPr>
        <w:t xml:space="preserve"> </w:t>
      </w:r>
      <w:r>
        <w:rPr>
          <w:sz w:val="24"/>
        </w:rPr>
        <w:t>not,</w:t>
      </w:r>
      <w:r>
        <w:rPr>
          <w:spacing w:val="-3"/>
          <w:sz w:val="24"/>
        </w:rPr>
        <w:t xml:space="preserve"> </w:t>
      </w:r>
      <w:r>
        <w:rPr>
          <w:sz w:val="24"/>
        </w:rPr>
        <w:t>for</w:t>
      </w:r>
      <w:r>
        <w:rPr>
          <w:spacing w:val="-3"/>
          <w:sz w:val="24"/>
        </w:rPr>
        <w:t xml:space="preserve"> </w:t>
      </w:r>
      <w:r>
        <w:rPr>
          <w:sz w:val="24"/>
        </w:rPr>
        <w:t>example,</w:t>
      </w:r>
      <w:r>
        <w:rPr>
          <w:spacing w:val="-3"/>
          <w:sz w:val="24"/>
        </w:rPr>
        <w:t xml:space="preserve"> </w:t>
      </w:r>
      <w:proofErr w:type="spellStart"/>
      <w:r>
        <w:rPr>
          <w:sz w:val="24"/>
        </w:rPr>
        <w:t>socialise</w:t>
      </w:r>
      <w:proofErr w:type="spellEnd"/>
      <w:r>
        <w:rPr>
          <w:spacing w:val="-3"/>
          <w:sz w:val="24"/>
        </w:rPr>
        <w:t xml:space="preserve"> </w:t>
      </w:r>
      <w:r>
        <w:rPr>
          <w:sz w:val="24"/>
        </w:rPr>
        <w:t>in</w:t>
      </w:r>
      <w:r>
        <w:rPr>
          <w:spacing w:val="-3"/>
          <w:sz w:val="24"/>
        </w:rPr>
        <w:t xml:space="preserve"> </w:t>
      </w:r>
      <w:r>
        <w:rPr>
          <w:sz w:val="24"/>
        </w:rPr>
        <w:t>bars</w:t>
      </w:r>
      <w:r>
        <w:rPr>
          <w:spacing w:val="-3"/>
          <w:sz w:val="24"/>
        </w:rPr>
        <w:t xml:space="preserve"> </w:t>
      </w:r>
      <w:r>
        <w:rPr>
          <w:sz w:val="24"/>
        </w:rPr>
        <w:t>with</w:t>
      </w:r>
      <w:r>
        <w:rPr>
          <w:spacing w:val="-3"/>
          <w:sz w:val="24"/>
        </w:rPr>
        <w:t xml:space="preserve"> </w:t>
      </w:r>
      <w:r>
        <w:rPr>
          <w:sz w:val="24"/>
        </w:rPr>
        <w:t>LSF</w:t>
      </w:r>
      <w:r>
        <w:rPr>
          <w:spacing w:val="-6"/>
          <w:sz w:val="24"/>
        </w:rPr>
        <w:t xml:space="preserve"> </w:t>
      </w:r>
      <w:r>
        <w:rPr>
          <w:sz w:val="24"/>
        </w:rPr>
        <w:t>pupils</w:t>
      </w:r>
      <w:r>
        <w:rPr>
          <w:spacing w:val="-3"/>
          <w:sz w:val="24"/>
        </w:rPr>
        <w:t xml:space="preserve"> </w:t>
      </w:r>
      <w:r>
        <w:rPr>
          <w:sz w:val="24"/>
        </w:rPr>
        <w:t>or</w:t>
      </w:r>
      <w:r>
        <w:rPr>
          <w:spacing w:val="-3"/>
          <w:sz w:val="24"/>
        </w:rPr>
        <w:t xml:space="preserve"> </w:t>
      </w:r>
      <w:r>
        <w:rPr>
          <w:sz w:val="24"/>
        </w:rPr>
        <w:t>be</w:t>
      </w:r>
      <w:r>
        <w:rPr>
          <w:spacing w:val="-5"/>
          <w:sz w:val="24"/>
        </w:rPr>
        <w:t xml:space="preserve"> </w:t>
      </w:r>
      <w:proofErr w:type="gramStart"/>
      <w:r>
        <w:rPr>
          <w:sz w:val="24"/>
        </w:rPr>
        <w:t>seen</w:t>
      </w:r>
      <w:r>
        <w:rPr>
          <w:spacing w:val="-3"/>
          <w:sz w:val="24"/>
        </w:rPr>
        <w:t xml:space="preserve"> </w:t>
      </w:r>
      <w:r>
        <w:rPr>
          <w:sz w:val="24"/>
        </w:rPr>
        <w:t>to</w:t>
      </w:r>
      <w:proofErr w:type="gramEnd"/>
      <w:r>
        <w:rPr>
          <w:spacing w:val="-3"/>
          <w:sz w:val="24"/>
        </w:rPr>
        <w:t xml:space="preserve"> </w:t>
      </w:r>
      <w:r>
        <w:rPr>
          <w:sz w:val="24"/>
        </w:rPr>
        <w:t>condone</w:t>
      </w:r>
      <w:r>
        <w:rPr>
          <w:spacing w:val="-3"/>
          <w:sz w:val="24"/>
        </w:rPr>
        <w:t xml:space="preserve"> </w:t>
      </w:r>
      <w:r>
        <w:rPr>
          <w:sz w:val="24"/>
        </w:rPr>
        <w:t xml:space="preserve">underage </w:t>
      </w:r>
      <w:r>
        <w:rPr>
          <w:spacing w:val="-2"/>
          <w:sz w:val="24"/>
        </w:rPr>
        <w:t>drinking.</w:t>
      </w:r>
    </w:p>
    <w:p w:rsidR="00D31BAE" w:rsidRDefault="00D31BAE" w14:paraId="3CF2D8B6" w14:textId="77777777">
      <w:pPr>
        <w:pStyle w:val="BodyText"/>
        <w:spacing w:before="3"/>
        <w:rPr>
          <w:sz w:val="26"/>
        </w:rPr>
      </w:pPr>
    </w:p>
    <w:p w:rsidR="00D31BAE" w:rsidRDefault="00BB3EB2" w14:paraId="6D599784" w14:textId="77777777">
      <w:pPr>
        <w:pStyle w:val="ListParagraph"/>
        <w:numPr>
          <w:ilvl w:val="0"/>
          <w:numId w:val="1"/>
        </w:numPr>
        <w:tabs>
          <w:tab w:val="left" w:pos="480"/>
          <w:tab w:val="left" w:pos="481"/>
        </w:tabs>
        <w:spacing w:before="1" w:line="247" w:lineRule="auto"/>
        <w:ind w:right="576"/>
        <w:rPr>
          <w:sz w:val="24"/>
        </w:rPr>
      </w:pPr>
      <w:r>
        <w:rPr>
          <w:sz w:val="24"/>
        </w:rPr>
        <w:t>avoid</w:t>
      </w:r>
      <w:r>
        <w:rPr>
          <w:spacing w:val="-4"/>
          <w:sz w:val="24"/>
        </w:rPr>
        <w:t xml:space="preserve"> </w:t>
      </w:r>
      <w:proofErr w:type="spellStart"/>
      <w:r>
        <w:rPr>
          <w:sz w:val="24"/>
        </w:rPr>
        <w:t>behaviour</w:t>
      </w:r>
      <w:proofErr w:type="spellEnd"/>
      <w:r>
        <w:rPr>
          <w:spacing w:val="-2"/>
          <w:sz w:val="24"/>
        </w:rPr>
        <w:t xml:space="preserve"> </w:t>
      </w:r>
      <w:r>
        <w:rPr>
          <w:sz w:val="24"/>
        </w:rPr>
        <w:t>which</w:t>
      </w:r>
      <w:r>
        <w:rPr>
          <w:spacing w:val="-6"/>
          <w:sz w:val="24"/>
        </w:rPr>
        <w:t xml:space="preserve"> </w:t>
      </w:r>
      <w:r>
        <w:rPr>
          <w:sz w:val="24"/>
        </w:rPr>
        <w:t>could</w:t>
      </w:r>
      <w:r>
        <w:rPr>
          <w:spacing w:val="-4"/>
          <w:sz w:val="24"/>
        </w:rPr>
        <w:t xml:space="preserve"> </w:t>
      </w:r>
      <w:r>
        <w:rPr>
          <w:sz w:val="24"/>
        </w:rPr>
        <w:t>be</w:t>
      </w:r>
      <w:r>
        <w:rPr>
          <w:spacing w:val="-4"/>
          <w:sz w:val="24"/>
        </w:rPr>
        <w:t xml:space="preserve"> </w:t>
      </w:r>
      <w:r>
        <w:rPr>
          <w:sz w:val="24"/>
        </w:rPr>
        <w:t>misinterpreted</w:t>
      </w:r>
      <w:r>
        <w:rPr>
          <w:spacing w:val="-2"/>
          <w:sz w:val="24"/>
        </w:rPr>
        <w:t xml:space="preserve"> </w:t>
      </w:r>
      <w:r>
        <w:rPr>
          <w:sz w:val="24"/>
        </w:rPr>
        <w:t>or</w:t>
      </w:r>
      <w:r>
        <w:rPr>
          <w:spacing w:val="-5"/>
          <w:sz w:val="24"/>
        </w:rPr>
        <w:t xml:space="preserve"> </w:t>
      </w:r>
      <w:r>
        <w:rPr>
          <w:sz w:val="24"/>
        </w:rPr>
        <w:t>misconstrued,</w:t>
      </w:r>
      <w:r>
        <w:rPr>
          <w:spacing w:val="-4"/>
          <w:sz w:val="24"/>
        </w:rPr>
        <w:t xml:space="preserve"> </w:t>
      </w:r>
      <w:r>
        <w:rPr>
          <w:sz w:val="24"/>
        </w:rPr>
        <w:t>such</w:t>
      </w:r>
      <w:r>
        <w:rPr>
          <w:spacing w:val="-2"/>
          <w:sz w:val="24"/>
        </w:rPr>
        <w:t xml:space="preserve"> </w:t>
      </w:r>
      <w:r>
        <w:rPr>
          <w:sz w:val="24"/>
        </w:rPr>
        <w:t>as</w:t>
      </w:r>
      <w:r>
        <w:rPr>
          <w:spacing w:val="-2"/>
          <w:sz w:val="24"/>
        </w:rPr>
        <w:t xml:space="preserve"> </w:t>
      </w:r>
      <w:r>
        <w:rPr>
          <w:sz w:val="24"/>
        </w:rPr>
        <w:t xml:space="preserve">inappropriate </w:t>
      </w:r>
      <w:proofErr w:type="spellStart"/>
      <w:r>
        <w:rPr>
          <w:sz w:val="24"/>
        </w:rPr>
        <w:t>humour</w:t>
      </w:r>
      <w:proofErr w:type="spellEnd"/>
      <w:r>
        <w:rPr>
          <w:sz w:val="24"/>
        </w:rPr>
        <w:t xml:space="preserve"> or sarcasm.</w:t>
      </w:r>
    </w:p>
    <w:p w:rsidR="00D31BAE" w:rsidRDefault="00D31BAE" w14:paraId="0FB78278" w14:textId="77777777">
      <w:pPr>
        <w:pStyle w:val="BodyText"/>
        <w:spacing w:before="8"/>
        <w:rPr>
          <w:sz w:val="25"/>
        </w:rPr>
      </w:pPr>
    </w:p>
    <w:p w:rsidR="00D31BAE" w:rsidRDefault="00BB3EB2" w14:paraId="1D35AC75" w14:textId="77777777">
      <w:pPr>
        <w:pStyle w:val="ListParagraph"/>
        <w:numPr>
          <w:ilvl w:val="0"/>
          <w:numId w:val="1"/>
        </w:numPr>
        <w:tabs>
          <w:tab w:val="left" w:pos="480"/>
          <w:tab w:val="left" w:pos="481"/>
        </w:tabs>
        <w:spacing w:line="249" w:lineRule="auto"/>
        <w:ind w:right="200"/>
        <w:rPr>
          <w:sz w:val="24"/>
        </w:rPr>
      </w:pPr>
      <w:r>
        <w:rPr>
          <w:sz w:val="24"/>
        </w:rPr>
        <w:t>ensure that communication with children both in the ‘real’ world and through web-based and telecommunication interactions should take place within explicit professional boundaries and should not be over familiar. This includes the use of computers, tablets, phones, texts, e-mails, instant messages, social media such as Facebook and Twitter, chatrooms,</w:t>
      </w:r>
      <w:r>
        <w:rPr>
          <w:spacing w:val="-5"/>
          <w:sz w:val="24"/>
        </w:rPr>
        <w:t xml:space="preserve"> </w:t>
      </w:r>
      <w:r>
        <w:rPr>
          <w:sz w:val="24"/>
        </w:rPr>
        <w:t>forums,</w:t>
      </w:r>
      <w:r>
        <w:rPr>
          <w:spacing w:val="-5"/>
          <w:sz w:val="24"/>
        </w:rPr>
        <w:t xml:space="preserve"> </w:t>
      </w:r>
      <w:r>
        <w:rPr>
          <w:sz w:val="24"/>
        </w:rPr>
        <w:t>blogs,</w:t>
      </w:r>
      <w:r>
        <w:rPr>
          <w:spacing w:val="-3"/>
          <w:sz w:val="24"/>
        </w:rPr>
        <w:t xml:space="preserve"> </w:t>
      </w:r>
      <w:r>
        <w:rPr>
          <w:sz w:val="24"/>
        </w:rPr>
        <w:t>websites,</w:t>
      </w:r>
      <w:r>
        <w:rPr>
          <w:spacing w:val="-5"/>
          <w:sz w:val="24"/>
        </w:rPr>
        <w:t xml:space="preserve"> </w:t>
      </w:r>
      <w:r>
        <w:rPr>
          <w:sz w:val="24"/>
        </w:rPr>
        <w:t>gaming</w:t>
      </w:r>
      <w:r>
        <w:rPr>
          <w:spacing w:val="-2"/>
          <w:sz w:val="24"/>
        </w:rPr>
        <w:t xml:space="preserve"> </w:t>
      </w:r>
      <w:r>
        <w:rPr>
          <w:sz w:val="24"/>
        </w:rPr>
        <w:t>sites,</w:t>
      </w:r>
      <w:r>
        <w:rPr>
          <w:spacing w:val="-3"/>
          <w:sz w:val="24"/>
        </w:rPr>
        <w:t xml:space="preserve"> </w:t>
      </w:r>
      <w:r>
        <w:rPr>
          <w:sz w:val="24"/>
        </w:rPr>
        <w:t>digital</w:t>
      </w:r>
      <w:r>
        <w:rPr>
          <w:spacing w:val="-4"/>
          <w:sz w:val="24"/>
        </w:rPr>
        <w:t xml:space="preserve"> </w:t>
      </w:r>
      <w:r>
        <w:rPr>
          <w:sz w:val="24"/>
        </w:rPr>
        <w:t>cameras,</w:t>
      </w:r>
      <w:r>
        <w:rPr>
          <w:spacing w:val="-5"/>
          <w:sz w:val="24"/>
        </w:rPr>
        <w:t xml:space="preserve"> </w:t>
      </w:r>
      <w:r>
        <w:rPr>
          <w:sz w:val="24"/>
        </w:rPr>
        <w:t>videos,</w:t>
      </w:r>
      <w:r>
        <w:rPr>
          <w:spacing w:val="-5"/>
          <w:sz w:val="24"/>
        </w:rPr>
        <w:t xml:space="preserve"> </w:t>
      </w:r>
      <w:proofErr w:type="gramStart"/>
      <w:r>
        <w:rPr>
          <w:sz w:val="24"/>
        </w:rPr>
        <w:t>web-cams</w:t>
      </w:r>
      <w:proofErr w:type="gramEnd"/>
      <w:r>
        <w:rPr>
          <w:spacing w:val="-3"/>
          <w:sz w:val="24"/>
        </w:rPr>
        <w:t xml:space="preserve"> </w:t>
      </w:r>
      <w:r>
        <w:rPr>
          <w:sz w:val="24"/>
        </w:rPr>
        <w:t>and other hand-held devices.</w:t>
      </w:r>
    </w:p>
    <w:p w:rsidR="00D31BAE" w:rsidRDefault="00D31BAE" w14:paraId="1FC39945" w14:textId="77777777">
      <w:pPr>
        <w:pStyle w:val="BodyText"/>
        <w:spacing w:before="10"/>
        <w:rPr>
          <w:sz w:val="25"/>
        </w:rPr>
      </w:pPr>
    </w:p>
    <w:p w:rsidR="00D31BAE" w:rsidRDefault="00BB3EB2" w14:paraId="0E4DFACE" w14:textId="77777777">
      <w:pPr>
        <w:pStyle w:val="ListParagraph"/>
        <w:numPr>
          <w:ilvl w:val="0"/>
          <w:numId w:val="1"/>
        </w:numPr>
        <w:tabs>
          <w:tab w:val="left" w:pos="480"/>
          <w:tab w:val="left" w:pos="481"/>
        </w:tabs>
        <w:spacing w:line="247" w:lineRule="auto"/>
        <w:ind w:right="607"/>
        <w:rPr>
          <w:sz w:val="24"/>
        </w:rPr>
      </w:pPr>
      <w:r>
        <w:rPr>
          <w:sz w:val="24"/>
        </w:rPr>
        <w:t>not</w:t>
      </w:r>
      <w:r>
        <w:rPr>
          <w:spacing w:val="-4"/>
          <w:sz w:val="24"/>
        </w:rPr>
        <w:t xml:space="preserve"> </w:t>
      </w:r>
      <w:r>
        <w:rPr>
          <w:sz w:val="24"/>
        </w:rPr>
        <w:t>accept</w:t>
      </w:r>
      <w:r>
        <w:rPr>
          <w:spacing w:val="-3"/>
          <w:sz w:val="24"/>
        </w:rPr>
        <w:t xml:space="preserve"> </w:t>
      </w:r>
      <w:r>
        <w:rPr>
          <w:sz w:val="24"/>
        </w:rPr>
        <w:t>current</w:t>
      </w:r>
      <w:r>
        <w:rPr>
          <w:spacing w:val="-4"/>
          <w:sz w:val="24"/>
        </w:rPr>
        <w:t xml:space="preserve"> </w:t>
      </w:r>
      <w:r>
        <w:rPr>
          <w:sz w:val="24"/>
        </w:rPr>
        <w:t>or</w:t>
      </w:r>
      <w:r>
        <w:rPr>
          <w:spacing w:val="-3"/>
          <w:sz w:val="24"/>
        </w:rPr>
        <w:t xml:space="preserve"> </w:t>
      </w:r>
      <w:r>
        <w:rPr>
          <w:sz w:val="24"/>
        </w:rPr>
        <w:t>past</w:t>
      </w:r>
      <w:r>
        <w:rPr>
          <w:spacing w:val="-3"/>
          <w:sz w:val="24"/>
        </w:rPr>
        <w:t xml:space="preserve"> </w:t>
      </w:r>
      <w:r>
        <w:rPr>
          <w:sz w:val="24"/>
        </w:rPr>
        <w:t>pupils</w:t>
      </w:r>
      <w:r>
        <w:rPr>
          <w:spacing w:val="-3"/>
          <w:sz w:val="24"/>
        </w:rPr>
        <w:t xml:space="preserve"> </w:t>
      </w:r>
      <w:r>
        <w:rPr>
          <w:sz w:val="24"/>
        </w:rPr>
        <w:t>as</w:t>
      </w:r>
      <w:r>
        <w:rPr>
          <w:spacing w:val="-4"/>
          <w:sz w:val="24"/>
        </w:rPr>
        <w:t xml:space="preserve"> </w:t>
      </w:r>
      <w:r>
        <w:rPr>
          <w:sz w:val="24"/>
        </w:rPr>
        <w:t>friends</w:t>
      </w:r>
      <w:r>
        <w:rPr>
          <w:spacing w:val="-4"/>
          <w:sz w:val="24"/>
        </w:rPr>
        <w:t xml:space="preserve"> </w:t>
      </w:r>
      <w:r>
        <w:rPr>
          <w:sz w:val="24"/>
        </w:rPr>
        <w:t>on</w:t>
      </w:r>
      <w:r>
        <w:rPr>
          <w:spacing w:val="-4"/>
          <w:sz w:val="24"/>
        </w:rPr>
        <w:t xml:space="preserve"> </w:t>
      </w:r>
      <w:r>
        <w:rPr>
          <w:sz w:val="24"/>
        </w:rPr>
        <w:t>personal</w:t>
      </w:r>
      <w:r>
        <w:rPr>
          <w:spacing w:val="-3"/>
          <w:sz w:val="24"/>
        </w:rPr>
        <w:t xml:space="preserve"> </w:t>
      </w:r>
      <w:r>
        <w:rPr>
          <w:sz w:val="24"/>
        </w:rPr>
        <w:t>accounts</w:t>
      </w:r>
      <w:r>
        <w:rPr>
          <w:spacing w:val="-3"/>
          <w:sz w:val="24"/>
        </w:rPr>
        <w:t xml:space="preserve"> </w:t>
      </w:r>
      <w:r>
        <w:rPr>
          <w:sz w:val="24"/>
        </w:rPr>
        <w:t>on</w:t>
      </w:r>
      <w:r>
        <w:rPr>
          <w:spacing w:val="-4"/>
          <w:sz w:val="24"/>
        </w:rPr>
        <w:t xml:space="preserve"> </w:t>
      </w:r>
      <w:r>
        <w:rPr>
          <w:sz w:val="24"/>
        </w:rPr>
        <w:t>social</w:t>
      </w:r>
      <w:r>
        <w:rPr>
          <w:spacing w:val="-3"/>
          <w:sz w:val="24"/>
        </w:rPr>
        <w:t xml:space="preserve"> </w:t>
      </w:r>
      <w:r>
        <w:rPr>
          <w:sz w:val="24"/>
        </w:rPr>
        <w:t>networking sites nor follow pupils on personal social networking sites.</w:t>
      </w:r>
    </w:p>
    <w:p w:rsidR="00D31BAE" w:rsidRDefault="00D31BAE" w14:paraId="0562CB0E" w14:textId="77777777">
      <w:pPr>
        <w:pStyle w:val="BodyText"/>
        <w:spacing w:before="4"/>
        <w:rPr>
          <w:sz w:val="26"/>
        </w:rPr>
      </w:pPr>
    </w:p>
    <w:p w:rsidR="00D31BAE" w:rsidRDefault="00BB3EB2" w14:paraId="5B31A556" w14:textId="77777777">
      <w:pPr>
        <w:pStyle w:val="ListParagraph"/>
        <w:numPr>
          <w:ilvl w:val="0"/>
          <w:numId w:val="1"/>
        </w:numPr>
        <w:tabs>
          <w:tab w:val="left" w:pos="480"/>
          <w:tab w:val="left" w:pos="481"/>
        </w:tabs>
        <w:spacing w:line="271" w:lineRule="auto"/>
        <w:ind w:right="1003"/>
        <w:rPr>
          <w:sz w:val="24"/>
        </w:rPr>
      </w:pPr>
      <w:r>
        <w:rPr>
          <w:sz w:val="24"/>
        </w:rPr>
        <w:t>avoid</w:t>
      </w:r>
      <w:r>
        <w:rPr>
          <w:spacing w:val="-5"/>
          <w:sz w:val="24"/>
        </w:rPr>
        <w:t xml:space="preserve"> </w:t>
      </w:r>
      <w:r>
        <w:rPr>
          <w:sz w:val="24"/>
        </w:rPr>
        <w:t>discussing</w:t>
      </w:r>
      <w:r>
        <w:rPr>
          <w:spacing w:val="-4"/>
          <w:sz w:val="24"/>
        </w:rPr>
        <w:t xml:space="preserve"> </w:t>
      </w:r>
      <w:r>
        <w:rPr>
          <w:sz w:val="24"/>
        </w:rPr>
        <w:t>with</w:t>
      </w:r>
      <w:r>
        <w:rPr>
          <w:spacing w:val="-4"/>
          <w:sz w:val="24"/>
        </w:rPr>
        <w:t xml:space="preserve"> </w:t>
      </w:r>
      <w:r>
        <w:rPr>
          <w:sz w:val="24"/>
        </w:rPr>
        <w:t>pupil’s</w:t>
      </w:r>
      <w:r>
        <w:rPr>
          <w:spacing w:val="-4"/>
          <w:sz w:val="24"/>
        </w:rPr>
        <w:t xml:space="preserve"> </w:t>
      </w:r>
      <w:r>
        <w:rPr>
          <w:sz w:val="24"/>
        </w:rPr>
        <w:t>personal</w:t>
      </w:r>
      <w:r>
        <w:rPr>
          <w:spacing w:val="-4"/>
          <w:sz w:val="24"/>
        </w:rPr>
        <w:t xml:space="preserve"> </w:t>
      </w:r>
      <w:r>
        <w:rPr>
          <w:sz w:val="24"/>
        </w:rPr>
        <w:t>information</w:t>
      </w:r>
      <w:r>
        <w:rPr>
          <w:spacing w:val="-4"/>
          <w:sz w:val="24"/>
        </w:rPr>
        <w:t xml:space="preserve"> </w:t>
      </w:r>
      <w:r>
        <w:rPr>
          <w:sz w:val="24"/>
        </w:rPr>
        <w:t>about</w:t>
      </w:r>
      <w:r>
        <w:rPr>
          <w:spacing w:val="-4"/>
          <w:sz w:val="24"/>
        </w:rPr>
        <w:t xml:space="preserve"> </w:t>
      </w:r>
      <w:r>
        <w:rPr>
          <w:sz w:val="24"/>
        </w:rPr>
        <w:t>themselves,</w:t>
      </w:r>
      <w:r>
        <w:rPr>
          <w:spacing w:val="-5"/>
          <w:sz w:val="24"/>
        </w:rPr>
        <w:t xml:space="preserve"> </w:t>
      </w:r>
      <w:r>
        <w:rPr>
          <w:sz w:val="24"/>
        </w:rPr>
        <w:t>another</w:t>
      </w:r>
      <w:r>
        <w:rPr>
          <w:spacing w:val="-6"/>
          <w:sz w:val="24"/>
        </w:rPr>
        <w:t xml:space="preserve"> </w:t>
      </w:r>
      <w:r>
        <w:rPr>
          <w:sz w:val="24"/>
        </w:rPr>
        <w:t>pupil or another member of staff.</w:t>
      </w:r>
    </w:p>
    <w:p w:rsidR="00D31BAE" w:rsidRDefault="00D31BAE" w14:paraId="34CE0A41" w14:textId="77777777">
      <w:pPr>
        <w:spacing w:line="271" w:lineRule="auto"/>
        <w:rPr>
          <w:sz w:val="24"/>
        </w:rPr>
        <w:sectPr w:rsidR="00D31BAE">
          <w:pgSz w:w="11900" w:h="16860" w:orient="portrait"/>
          <w:pgMar w:top="1040" w:right="860" w:bottom="980" w:left="840" w:header="0" w:footer="785" w:gutter="0"/>
          <w:cols w:space="720"/>
        </w:sectPr>
      </w:pPr>
    </w:p>
    <w:p w:rsidR="00D31BAE" w:rsidP="281429E0" w:rsidRDefault="00BB3EB2" w14:paraId="48A9CA95" w14:textId="77777777">
      <w:pPr>
        <w:pStyle w:val="ListParagraph"/>
        <w:numPr>
          <w:ilvl w:val="0"/>
          <w:numId w:val="1"/>
        </w:numPr>
        <w:tabs>
          <w:tab w:val="left" w:pos="480"/>
          <w:tab w:val="left" w:pos="481"/>
        </w:tabs>
        <w:spacing w:before="80" w:line="247" w:lineRule="auto"/>
        <w:ind w:right="397"/>
        <w:rPr>
          <w:sz w:val="24"/>
          <w:szCs w:val="24"/>
        </w:rPr>
      </w:pPr>
      <w:r w:rsidRPr="281429E0">
        <w:rPr>
          <w:sz w:val="24"/>
          <w:szCs w:val="24"/>
        </w:rPr>
        <w:t>take</w:t>
      </w:r>
      <w:r w:rsidRPr="281429E0">
        <w:rPr>
          <w:spacing w:val="-3"/>
          <w:sz w:val="24"/>
          <w:szCs w:val="24"/>
        </w:rPr>
        <w:t xml:space="preserve"> </w:t>
      </w:r>
      <w:r w:rsidRPr="281429E0">
        <w:rPr>
          <w:sz w:val="24"/>
          <w:szCs w:val="24"/>
        </w:rPr>
        <w:t>care</w:t>
      </w:r>
      <w:r w:rsidRPr="281429E0">
        <w:rPr>
          <w:spacing w:val="-3"/>
          <w:sz w:val="24"/>
          <w:szCs w:val="24"/>
        </w:rPr>
        <w:t xml:space="preserve"> </w:t>
      </w:r>
      <w:r w:rsidRPr="281429E0">
        <w:rPr>
          <w:sz w:val="24"/>
          <w:szCs w:val="24"/>
        </w:rPr>
        <w:t>to</w:t>
      </w:r>
      <w:r w:rsidRPr="281429E0">
        <w:rPr>
          <w:spacing w:val="-5"/>
          <w:sz w:val="24"/>
          <w:szCs w:val="24"/>
        </w:rPr>
        <w:t xml:space="preserve"> </w:t>
      </w:r>
      <w:r w:rsidRPr="281429E0">
        <w:rPr>
          <w:sz w:val="24"/>
          <w:szCs w:val="24"/>
        </w:rPr>
        <w:t>avoid</w:t>
      </w:r>
      <w:r w:rsidRPr="281429E0">
        <w:rPr>
          <w:spacing w:val="-3"/>
          <w:sz w:val="24"/>
          <w:szCs w:val="24"/>
        </w:rPr>
        <w:t xml:space="preserve"> </w:t>
      </w:r>
      <w:r w:rsidRPr="281429E0">
        <w:rPr>
          <w:sz w:val="24"/>
          <w:szCs w:val="24"/>
        </w:rPr>
        <w:t>any</w:t>
      </w:r>
      <w:r w:rsidRPr="281429E0">
        <w:rPr>
          <w:spacing w:val="-5"/>
          <w:sz w:val="24"/>
          <w:szCs w:val="24"/>
        </w:rPr>
        <w:t xml:space="preserve"> </w:t>
      </w:r>
      <w:r w:rsidRPr="281429E0">
        <w:rPr>
          <w:sz w:val="24"/>
          <w:szCs w:val="24"/>
        </w:rPr>
        <w:t>blurring</w:t>
      </w:r>
      <w:r w:rsidRPr="281429E0">
        <w:rPr>
          <w:spacing w:val="-2"/>
          <w:sz w:val="24"/>
          <w:szCs w:val="24"/>
        </w:rPr>
        <w:t xml:space="preserve"> </w:t>
      </w:r>
      <w:r w:rsidRPr="281429E0">
        <w:rPr>
          <w:sz w:val="24"/>
          <w:szCs w:val="24"/>
        </w:rPr>
        <w:t>of</w:t>
      </w:r>
      <w:r w:rsidRPr="281429E0">
        <w:rPr>
          <w:spacing w:val="-5"/>
          <w:sz w:val="24"/>
          <w:szCs w:val="24"/>
        </w:rPr>
        <w:t xml:space="preserve"> </w:t>
      </w:r>
      <w:r w:rsidRPr="281429E0">
        <w:rPr>
          <w:sz w:val="24"/>
          <w:szCs w:val="24"/>
        </w:rPr>
        <w:t>the</w:t>
      </w:r>
      <w:r w:rsidRPr="281429E0">
        <w:rPr>
          <w:spacing w:val="-5"/>
          <w:sz w:val="24"/>
          <w:szCs w:val="24"/>
        </w:rPr>
        <w:t xml:space="preserve"> </w:t>
      </w:r>
      <w:r w:rsidRPr="281429E0">
        <w:rPr>
          <w:sz w:val="24"/>
          <w:szCs w:val="24"/>
        </w:rPr>
        <w:t>boundaries</w:t>
      </w:r>
      <w:r w:rsidRPr="281429E0">
        <w:rPr>
          <w:spacing w:val="-3"/>
          <w:sz w:val="24"/>
          <w:szCs w:val="24"/>
        </w:rPr>
        <w:t xml:space="preserve"> </w:t>
      </w:r>
      <w:r w:rsidRPr="281429E0">
        <w:rPr>
          <w:sz w:val="24"/>
          <w:szCs w:val="24"/>
        </w:rPr>
        <w:t>between</w:t>
      </w:r>
      <w:r w:rsidRPr="281429E0">
        <w:rPr>
          <w:spacing w:val="-5"/>
          <w:sz w:val="24"/>
          <w:szCs w:val="24"/>
        </w:rPr>
        <w:t xml:space="preserve"> </w:t>
      </w:r>
      <w:r w:rsidRPr="281429E0">
        <w:rPr>
          <w:sz w:val="24"/>
          <w:szCs w:val="24"/>
        </w:rPr>
        <w:t>appropriate</w:t>
      </w:r>
      <w:r w:rsidRPr="281429E0">
        <w:rPr>
          <w:spacing w:val="-3"/>
          <w:sz w:val="24"/>
          <w:szCs w:val="24"/>
        </w:rPr>
        <w:t xml:space="preserve"> </w:t>
      </w:r>
      <w:r w:rsidRPr="281429E0">
        <w:rPr>
          <w:sz w:val="24"/>
          <w:szCs w:val="24"/>
        </w:rPr>
        <w:t>and</w:t>
      </w:r>
      <w:r w:rsidRPr="281429E0">
        <w:rPr>
          <w:spacing w:val="-3"/>
          <w:sz w:val="24"/>
          <w:szCs w:val="24"/>
        </w:rPr>
        <w:t xml:space="preserve"> </w:t>
      </w:r>
      <w:r w:rsidRPr="281429E0">
        <w:rPr>
          <w:sz w:val="24"/>
          <w:szCs w:val="24"/>
        </w:rPr>
        <w:t xml:space="preserve">inappropriate </w:t>
      </w:r>
      <w:proofErr w:type="spellStart"/>
      <w:r w:rsidRPr="281429E0">
        <w:rPr>
          <w:sz w:val="24"/>
          <w:szCs w:val="24"/>
        </w:rPr>
        <w:t>behaviour</w:t>
      </w:r>
      <w:proofErr w:type="spellEnd"/>
      <w:r w:rsidRPr="281429E0">
        <w:rPr>
          <w:sz w:val="24"/>
          <w:szCs w:val="24"/>
        </w:rPr>
        <w:t xml:space="preserve"> which could leave the </w:t>
      </w:r>
      <w:proofErr w:type="gramStart"/>
      <w:r w:rsidRPr="281429E0">
        <w:rPr>
          <w:sz w:val="24"/>
          <w:szCs w:val="24"/>
        </w:rPr>
        <w:t>member</w:t>
      </w:r>
      <w:proofErr w:type="gramEnd"/>
      <w:r w:rsidRPr="281429E0">
        <w:rPr>
          <w:sz w:val="24"/>
          <w:szCs w:val="24"/>
        </w:rPr>
        <w:t xml:space="preserve"> of staff vulnerable to allegations of abuse.</w:t>
      </w:r>
    </w:p>
    <w:p w:rsidR="00D31BAE" w:rsidRDefault="00D31BAE" w14:paraId="62EBF3C5" w14:textId="77777777">
      <w:pPr>
        <w:pStyle w:val="BodyText"/>
        <w:spacing w:before="9"/>
        <w:rPr>
          <w:sz w:val="26"/>
        </w:rPr>
      </w:pPr>
    </w:p>
    <w:p w:rsidR="00D31BAE" w:rsidRDefault="00BB3EB2" w14:paraId="49E4389A" w14:textId="77777777">
      <w:pPr>
        <w:pStyle w:val="ListParagraph"/>
        <w:numPr>
          <w:ilvl w:val="0"/>
          <w:numId w:val="1"/>
        </w:numPr>
        <w:tabs>
          <w:tab w:val="left" w:pos="480"/>
          <w:tab w:val="left" w:pos="481"/>
        </w:tabs>
        <w:ind w:right="364"/>
        <w:rPr>
          <w:sz w:val="24"/>
        </w:rPr>
      </w:pPr>
      <w:r>
        <w:rPr>
          <w:sz w:val="24"/>
        </w:rPr>
        <w:t>avoid</w:t>
      </w:r>
      <w:r>
        <w:rPr>
          <w:spacing w:val="-2"/>
          <w:sz w:val="24"/>
        </w:rPr>
        <w:t xml:space="preserve"> </w:t>
      </w:r>
      <w:r>
        <w:rPr>
          <w:sz w:val="24"/>
        </w:rPr>
        <w:t>transporting</w:t>
      </w:r>
      <w:r>
        <w:rPr>
          <w:spacing w:val="-4"/>
          <w:sz w:val="24"/>
        </w:rPr>
        <w:t xml:space="preserve"> </w:t>
      </w:r>
      <w:r>
        <w:rPr>
          <w:sz w:val="24"/>
        </w:rPr>
        <w:t>any</w:t>
      </w:r>
      <w:r>
        <w:rPr>
          <w:spacing w:val="-4"/>
          <w:sz w:val="24"/>
        </w:rPr>
        <w:t xml:space="preserve"> </w:t>
      </w:r>
      <w:r>
        <w:rPr>
          <w:sz w:val="24"/>
        </w:rPr>
        <w:t>pupil</w:t>
      </w:r>
      <w:r>
        <w:rPr>
          <w:spacing w:val="-3"/>
          <w:sz w:val="24"/>
        </w:rPr>
        <w:t xml:space="preserve"> </w:t>
      </w:r>
      <w:r>
        <w:rPr>
          <w:sz w:val="24"/>
        </w:rPr>
        <w:t>in</w:t>
      </w:r>
      <w:r>
        <w:rPr>
          <w:spacing w:val="-4"/>
          <w:sz w:val="24"/>
        </w:rPr>
        <w:t xml:space="preserve"> </w:t>
      </w:r>
      <w:r>
        <w:rPr>
          <w:sz w:val="24"/>
        </w:rPr>
        <w:t>their</w:t>
      </w:r>
      <w:r>
        <w:rPr>
          <w:spacing w:val="-4"/>
          <w:sz w:val="24"/>
        </w:rPr>
        <w:t xml:space="preserve"> </w:t>
      </w:r>
      <w:r>
        <w:rPr>
          <w:sz w:val="24"/>
        </w:rPr>
        <w:t>own</w:t>
      </w:r>
      <w:r>
        <w:rPr>
          <w:spacing w:val="-2"/>
          <w:sz w:val="24"/>
        </w:rPr>
        <w:t xml:space="preserve"> </w:t>
      </w:r>
      <w:r>
        <w:rPr>
          <w:sz w:val="24"/>
        </w:rPr>
        <w:t>car</w:t>
      </w:r>
      <w:r>
        <w:rPr>
          <w:spacing w:val="-2"/>
          <w:sz w:val="24"/>
        </w:rPr>
        <w:t xml:space="preserve"> </w:t>
      </w:r>
      <w:r>
        <w:rPr>
          <w:sz w:val="24"/>
        </w:rPr>
        <w:t>unless</w:t>
      </w:r>
      <w:r>
        <w:rPr>
          <w:spacing w:val="-2"/>
          <w:sz w:val="24"/>
        </w:rPr>
        <w:t xml:space="preserve"> </w:t>
      </w:r>
      <w:r>
        <w:rPr>
          <w:sz w:val="24"/>
        </w:rPr>
        <w:t>circumstances</w:t>
      </w:r>
      <w:r>
        <w:rPr>
          <w:spacing w:val="-2"/>
          <w:sz w:val="24"/>
        </w:rPr>
        <w:t xml:space="preserve"> </w:t>
      </w:r>
      <w:r>
        <w:rPr>
          <w:sz w:val="24"/>
        </w:rPr>
        <w:t>are</w:t>
      </w:r>
      <w:r>
        <w:rPr>
          <w:spacing w:val="-2"/>
          <w:sz w:val="24"/>
        </w:rPr>
        <w:t xml:space="preserve"> </w:t>
      </w:r>
      <w:r>
        <w:rPr>
          <w:sz w:val="24"/>
        </w:rPr>
        <w:t>such</w:t>
      </w:r>
      <w:r>
        <w:rPr>
          <w:spacing w:val="-4"/>
          <w:sz w:val="24"/>
        </w:rPr>
        <w:t xml:space="preserve"> </w:t>
      </w:r>
      <w:r>
        <w:rPr>
          <w:sz w:val="24"/>
        </w:rPr>
        <w:t>that</w:t>
      </w:r>
      <w:r>
        <w:rPr>
          <w:spacing w:val="-2"/>
          <w:sz w:val="24"/>
        </w:rPr>
        <w:t xml:space="preserve"> </w:t>
      </w:r>
      <w:r>
        <w:rPr>
          <w:sz w:val="24"/>
        </w:rPr>
        <w:t>to</w:t>
      </w:r>
      <w:r>
        <w:rPr>
          <w:spacing w:val="-2"/>
          <w:sz w:val="24"/>
        </w:rPr>
        <w:t xml:space="preserve"> </w:t>
      </w:r>
      <w:r>
        <w:rPr>
          <w:sz w:val="24"/>
        </w:rPr>
        <w:t>avoid doing so would put the pupil at risk of harm.</w:t>
      </w:r>
    </w:p>
    <w:p w:rsidR="00D31BAE" w:rsidRDefault="00D31BAE" w14:paraId="6D98A12B" w14:textId="77777777">
      <w:pPr>
        <w:pStyle w:val="BodyText"/>
        <w:spacing w:before="10"/>
        <w:rPr>
          <w:sz w:val="23"/>
        </w:rPr>
      </w:pPr>
    </w:p>
    <w:p w:rsidR="00D31BAE" w:rsidRDefault="00BB3EB2" w14:paraId="14050125" w14:textId="77777777">
      <w:pPr>
        <w:pStyle w:val="ListParagraph"/>
        <w:numPr>
          <w:ilvl w:val="0"/>
          <w:numId w:val="1"/>
        </w:numPr>
        <w:tabs>
          <w:tab w:val="left" w:pos="480"/>
          <w:tab w:val="left" w:pos="481"/>
        </w:tabs>
        <w:rPr>
          <w:sz w:val="24"/>
        </w:rPr>
      </w:pPr>
      <w:r>
        <w:rPr>
          <w:sz w:val="24"/>
        </w:rPr>
        <w:t>dress</w:t>
      </w:r>
      <w:r>
        <w:rPr>
          <w:spacing w:val="-2"/>
          <w:sz w:val="24"/>
        </w:rPr>
        <w:t xml:space="preserve"> </w:t>
      </w:r>
      <w:r>
        <w:rPr>
          <w:sz w:val="24"/>
        </w:rPr>
        <w:t>in</w:t>
      </w:r>
      <w:r>
        <w:rPr>
          <w:spacing w:val="-1"/>
          <w:sz w:val="24"/>
        </w:rPr>
        <w:t xml:space="preserve"> </w:t>
      </w:r>
      <w:r>
        <w:rPr>
          <w:sz w:val="24"/>
        </w:rPr>
        <w:t>a</w:t>
      </w:r>
      <w:r>
        <w:rPr>
          <w:spacing w:val="-4"/>
          <w:sz w:val="24"/>
        </w:rPr>
        <w:t xml:space="preserve"> </w:t>
      </w:r>
      <w:r>
        <w:rPr>
          <w:sz w:val="24"/>
        </w:rPr>
        <w:t>professional</w:t>
      </w:r>
      <w:r>
        <w:rPr>
          <w:spacing w:val="-2"/>
          <w:sz w:val="24"/>
        </w:rPr>
        <w:t xml:space="preserve"> </w:t>
      </w:r>
      <w:r>
        <w:rPr>
          <w:sz w:val="24"/>
        </w:rPr>
        <w:t>and</w:t>
      </w:r>
      <w:r>
        <w:rPr>
          <w:spacing w:val="-3"/>
          <w:sz w:val="24"/>
        </w:rPr>
        <w:t xml:space="preserve"> </w:t>
      </w:r>
      <w:r>
        <w:rPr>
          <w:sz w:val="24"/>
        </w:rPr>
        <w:t>appropriate</w:t>
      </w:r>
      <w:r>
        <w:rPr>
          <w:spacing w:val="-3"/>
          <w:sz w:val="24"/>
        </w:rPr>
        <w:t xml:space="preserve"> </w:t>
      </w:r>
      <w:r>
        <w:rPr>
          <w:spacing w:val="-2"/>
          <w:sz w:val="24"/>
        </w:rPr>
        <w:t>manner.</w:t>
      </w:r>
    </w:p>
    <w:p w:rsidR="00D31BAE" w:rsidRDefault="00D31BAE" w14:paraId="2946DB82" w14:textId="77777777">
      <w:pPr>
        <w:pStyle w:val="BodyText"/>
        <w:rPr>
          <w:sz w:val="27"/>
        </w:rPr>
      </w:pPr>
    </w:p>
    <w:p w:rsidR="00D31BAE" w:rsidRDefault="00BB3EB2" w14:paraId="1411B156" w14:textId="77777777">
      <w:pPr>
        <w:pStyle w:val="ListParagraph"/>
        <w:numPr>
          <w:ilvl w:val="0"/>
          <w:numId w:val="1"/>
        </w:numPr>
        <w:tabs>
          <w:tab w:val="left" w:pos="480"/>
          <w:tab w:val="left" w:pos="481"/>
        </w:tabs>
        <w:spacing w:line="247" w:lineRule="auto"/>
        <w:ind w:right="1385"/>
        <w:rPr>
          <w:sz w:val="24"/>
        </w:rPr>
      </w:pPr>
      <w:r>
        <w:rPr>
          <w:sz w:val="24"/>
        </w:rPr>
        <w:t>conduct</w:t>
      </w:r>
      <w:r>
        <w:rPr>
          <w:spacing w:val="-3"/>
          <w:sz w:val="24"/>
        </w:rPr>
        <w:t xml:space="preserve"> </w:t>
      </w:r>
      <w:r>
        <w:rPr>
          <w:sz w:val="24"/>
        </w:rPr>
        <w:t>one</w:t>
      </w:r>
      <w:r>
        <w:rPr>
          <w:spacing w:val="-5"/>
          <w:sz w:val="24"/>
        </w:rPr>
        <w:t xml:space="preserve"> </w:t>
      </w:r>
      <w:r>
        <w:rPr>
          <w:sz w:val="24"/>
        </w:rPr>
        <w:t>to</w:t>
      </w:r>
      <w:r>
        <w:rPr>
          <w:spacing w:val="-2"/>
          <w:sz w:val="24"/>
        </w:rPr>
        <w:t xml:space="preserve"> </w:t>
      </w:r>
      <w:r>
        <w:rPr>
          <w:sz w:val="24"/>
        </w:rPr>
        <w:t>one</w:t>
      </w:r>
      <w:r>
        <w:rPr>
          <w:spacing w:val="-5"/>
          <w:sz w:val="24"/>
        </w:rPr>
        <w:t xml:space="preserve"> </w:t>
      </w:r>
      <w:proofErr w:type="gramStart"/>
      <w:r>
        <w:rPr>
          <w:sz w:val="24"/>
        </w:rPr>
        <w:t>meetings</w:t>
      </w:r>
      <w:proofErr w:type="gramEnd"/>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transparent</w:t>
      </w:r>
      <w:r>
        <w:rPr>
          <w:spacing w:val="-7"/>
          <w:sz w:val="24"/>
        </w:rPr>
        <w:t xml:space="preserve"> </w:t>
      </w:r>
      <w:r>
        <w:rPr>
          <w:sz w:val="24"/>
        </w:rPr>
        <w:t>way</w:t>
      </w:r>
      <w:r>
        <w:rPr>
          <w:spacing w:val="-3"/>
          <w:sz w:val="24"/>
        </w:rPr>
        <w:t xml:space="preserve"> </w:t>
      </w:r>
      <w:r>
        <w:rPr>
          <w:sz w:val="24"/>
        </w:rPr>
        <w:t>and</w:t>
      </w:r>
      <w:r>
        <w:rPr>
          <w:spacing w:val="-3"/>
          <w:sz w:val="24"/>
        </w:rPr>
        <w:t xml:space="preserve"> </w:t>
      </w:r>
      <w:r>
        <w:rPr>
          <w:sz w:val="24"/>
        </w:rPr>
        <w:t>follow</w:t>
      </w:r>
      <w:r>
        <w:rPr>
          <w:spacing w:val="-4"/>
          <w:sz w:val="24"/>
        </w:rPr>
        <w:t xml:space="preserve"> </w:t>
      </w:r>
      <w:r>
        <w:rPr>
          <w:sz w:val="24"/>
        </w:rPr>
        <w:t>the</w:t>
      </w:r>
      <w:r>
        <w:rPr>
          <w:spacing w:val="-5"/>
          <w:sz w:val="24"/>
        </w:rPr>
        <w:t xml:space="preserve"> </w:t>
      </w:r>
      <w:r>
        <w:rPr>
          <w:sz w:val="24"/>
        </w:rPr>
        <w:t>guidelines</w:t>
      </w:r>
      <w:r>
        <w:rPr>
          <w:spacing w:val="-5"/>
          <w:sz w:val="24"/>
        </w:rPr>
        <w:t xml:space="preserve"> </w:t>
      </w:r>
      <w:r>
        <w:rPr>
          <w:sz w:val="24"/>
        </w:rPr>
        <w:t>on confidentiality outlined in the child protection and safeguarding policy.</w:t>
      </w:r>
    </w:p>
    <w:p w:rsidR="00D31BAE" w:rsidRDefault="00D31BAE" w14:paraId="5997CC1D" w14:textId="77777777">
      <w:pPr>
        <w:pStyle w:val="BodyText"/>
        <w:spacing w:before="10"/>
        <w:rPr>
          <w:sz w:val="26"/>
        </w:rPr>
      </w:pPr>
    </w:p>
    <w:p w:rsidR="00D31BAE" w:rsidRDefault="00BB3EB2" w14:paraId="3F1B8243" w14:textId="77777777">
      <w:pPr>
        <w:pStyle w:val="ListParagraph"/>
        <w:numPr>
          <w:ilvl w:val="0"/>
          <w:numId w:val="1"/>
        </w:numPr>
        <w:tabs>
          <w:tab w:val="left" w:pos="480"/>
          <w:tab w:val="left" w:pos="481"/>
        </w:tabs>
        <w:rPr>
          <w:sz w:val="24"/>
        </w:rPr>
      </w:pPr>
      <w:r>
        <w:rPr>
          <w:sz w:val="24"/>
        </w:rPr>
        <w:t>avoid</w:t>
      </w:r>
      <w:r>
        <w:rPr>
          <w:spacing w:val="-5"/>
          <w:sz w:val="24"/>
        </w:rPr>
        <w:t xml:space="preserve"> </w:t>
      </w:r>
      <w:r>
        <w:rPr>
          <w:sz w:val="24"/>
        </w:rPr>
        <w:t>divulging</w:t>
      </w:r>
      <w:r>
        <w:rPr>
          <w:spacing w:val="-3"/>
          <w:sz w:val="24"/>
        </w:rPr>
        <w:t xml:space="preserve"> </w:t>
      </w:r>
      <w:r>
        <w:rPr>
          <w:sz w:val="24"/>
        </w:rPr>
        <w:t>their</w:t>
      </w:r>
      <w:r>
        <w:rPr>
          <w:spacing w:val="-4"/>
          <w:sz w:val="24"/>
        </w:rPr>
        <w:t xml:space="preserve"> </w:t>
      </w:r>
      <w:r>
        <w:rPr>
          <w:sz w:val="24"/>
        </w:rPr>
        <w:t>personal</w:t>
      </w:r>
      <w:r>
        <w:rPr>
          <w:spacing w:val="-4"/>
          <w:sz w:val="24"/>
        </w:rPr>
        <w:t xml:space="preserve"> </w:t>
      </w:r>
      <w:r>
        <w:rPr>
          <w:sz w:val="24"/>
        </w:rPr>
        <w:t>contact</w:t>
      </w:r>
      <w:r>
        <w:rPr>
          <w:spacing w:val="-4"/>
          <w:sz w:val="24"/>
        </w:rPr>
        <w:t xml:space="preserve"> </w:t>
      </w:r>
      <w:r>
        <w:rPr>
          <w:sz w:val="24"/>
        </w:rPr>
        <w:t>details</w:t>
      </w:r>
      <w:r>
        <w:rPr>
          <w:spacing w:val="-2"/>
          <w:sz w:val="24"/>
        </w:rPr>
        <w:t xml:space="preserve"> </w:t>
      </w:r>
      <w:r>
        <w:rPr>
          <w:sz w:val="24"/>
        </w:rPr>
        <w:t>to</w:t>
      </w:r>
      <w:r>
        <w:rPr>
          <w:spacing w:val="-2"/>
          <w:sz w:val="24"/>
        </w:rPr>
        <w:t xml:space="preserve"> pupils.</w:t>
      </w:r>
    </w:p>
    <w:p w:rsidR="00D31BAE" w:rsidRDefault="00D31BAE" w14:paraId="110FFD37" w14:textId="77777777">
      <w:pPr>
        <w:pStyle w:val="BodyText"/>
        <w:rPr>
          <w:sz w:val="27"/>
        </w:rPr>
      </w:pPr>
    </w:p>
    <w:p w:rsidR="00D31BAE" w:rsidRDefault="00BB3EB2" w14:paraId="2445E080" w14:textId="77777777">
      <w:pPr>
        <w:pStyle w:val="ListParagraph"/>
        <w:numPr>
          <w:ilvl w:val="0"/>
          <w:numId w:val="1"/>
        </w:numPr>
        <w:tabs>
          <w:tab w:val="left" w:pos="480"/>
          <w:tab w:val="left" w:pos="481"/>
        </w:tabs>
        <w:spacing w:line="247" w:lineRule="auto"/>
        <w:ind w:right="742"/>
        <w:rPr>
          <w:sz w:val="24"/>
        </w:rPr>
      </w:pPr>
      <w:r>
        <w:rPr>
          <w:sz w:val="24"/>
        </w:rPr>
        <w:t>not</w:t>
      </w:r>
      <w:r>
        <w:rPr>
          <w:spacing w:val="-3"/>
          <w:sz w:val="24"/>
        </w:rPr>
        <w:t xml:space="preserve"> </w:t>
      </w:r>
      <w:r>
        <w:rPr>
          <w:sz w:val="24"/>
        </w:rPr>
        <w:t>store</w:t>
      </w:r>
      <w:r>
        <w:rPr>
          <w:spacing w:val="-3"/>
          <w:sz w:val="24"/>
        </w:rPr>
        <w:t xml:space="preserve"> </w:t>
      </w:r>
      <w:r>
        <w:rPr>
          <w:sz w:val="24"/>
        </w:rPr>
        <w:t>images</w:t>
      </w:r>
      <w:r>
        <w:rPr>
          <w:spacing w:val="-3"/>
          <w:sz w:val="24"/>
        </w:rPr>
        <w:t xml:space="preserve"> </w:t>
      </w:r>
      <w:r>
        <w:rPr>
          <w:sz w:val="24"/>
        </w:rPr>
        <w:t>of</w:t>
      </w:r>
      <w:r>
        <w:rPr>
          <w:spacing w:val="-5"/>
          <w:sz w:val="24"/>
        </w:rPr>
        <w:t xml:space="preserve"> </w:t>
      </w:r>
      <w:r>
        <w:rPr>
          <w:sz w:val="24"/>
        </w:rPr>
        <w:t>pupils</w:t>
      </w:r>
      <w:r>
        <w:rPr>
          <w:spacing w:val="-3"/>
          <w:sz w:val="24"/>
        </w:rPr>
        <w:t xml:space="preserve"> </w:t>
      </w:r>
      <w:r>
        <w:rPr>
          <w:sz w:val="24"/>
        </w:rPr>
        <w:t>or</w:t>
      </w:r>
      <w:r>
        <w:rPr>
          <w:spacing w:val="-3"/>
          <w:sz w:val="24"/>
        </w:rPr>
        <w:t xml:space="preserve"> </w:t>
      </w:r>
      <w:r>
        <w:rPr>
          <w:sz w:val="24"/>
        </w:rPr>
        <w:t>pupil</w:t>
      </w:r>
      <w:r>
        <w:rPr>
          <w:spacing w:val="-4"/>
          <w:sz w:val="24"/>
        </w:rPr>
        <w:t xml:space="preserve"> </w:t>
      </w:r>
      <w:r>
        <w:rPr>
          <w:sz w:val="24"/>
        </w:rPr>
        <w:t>personal</w:t>
      </w:r>
      <w:r>
        <w:rPr>
          <w:spacing w:val="-4"/>
          <w:sz w:val="24"/>
        </w:rPr>
        <w:t xml:space="preserve"> </w:t>
      </w:r>
      <w:r>
        <w:rPr>
          <w:sz w:val="24"/>
        </w:rPr>
        <w:t>contact</w:t>
      </w:r>
      <w:r>
        <w:rPr>
          <w:spacing w:val="-3"/>
          <w:sz w:val="24"/>
        </w:rPr>
        <w:t xml:space="preserve"> </w:t>
      </w:r>
      <w:r>
        <w:rPr>
          <w:sz w:val="24"/>
        </w:rPr>
        <w:t>details</w:t>
      </w:r>
      <w:r>
        <w:rPr>
          <w:spacing w:val="-3"/>
          <w:sz w:val="24"/>
        </w:rPr>
        <w:t xml:space="preserve"> </w:t>
      </w:r>
      <w:r>
        <w:rPr>
          <w:sz w:val="24"/>
        </w:rPr>
        <w:t>on</w:t>
      </w:r>
      <w:r>
        <w:rPr>
          <w:spacing w:val="-3"/>
          <w:sz w:val="24"/>
        </w:rPr>
        <w:t xml:space="preserve"> </w:t>
      </w:r>
      <w:r>
        <w:rPr>
          <w:sz w:val="24"/>
        </w:rPr>
        <w:t>their</w:t>
      </w:r>
      <w:r>
        <w:rPr>
          <w:spacing w:val="-7"/>
          <w:sz w:val="24"/>
        </w:rPr>
        <w:t xml:space="preserve"> </w:t>
      </w:r>
      <w:r>
        <w:rPr>
          <w:sz w:val="24"/>
        </w:rPr>
        <w:t>mobile</w:t>
      </w:r>
      <w:r>
        <w:rPr>
          <w:spacing w:val="-5"/>
          <w:sz w:val="24"/>
        </w:rPr>
        <w:t xml:space="preserve"> </w:t>
      </w:r>
      <w:r>
        <w:rPr>
          <w:sz w:val="24"/>
        </w:rPr>
        <w:t>devices</w:t>
      </w:r>
      <w:r>
        <w:rPr>
          <w:spacing w:val="-3"/>
          <w:sz w:val="24"/>
        </w:rPr>
        <w:t xml:space="preserve"> </w:t>
      </w:r>
      <w:r>
        <w:rPr>
          <w:sz w:val="24"/>
        </w:rPr>
        <w:t>or home computers.</w:t>
      </w:r>
    </w:p>
    <w:p w:rsidR="00D31BAE" w:rsidRDefault="00D31BAE" w14:paraId="6B699379" w14:textId="77777777">
      <w:pPr>
        <w:pStyle w:val="BodyText"/>
        <w:spacing w:before="9"/>
        <w:rPr>
          <w:sz w:val="26"/>
        </w:rPr>
      </w:pPr>
    </w:p>
    <w:p w:rsidR="00D31BAE" w:rsidRDefault="00BB3EB2" w14:paraId="33F036D5" w14:textId="77777777">
      <w:pPr>
        <w:pStyle w:val="ListParagraph"/>
        <w:numPr>
          <w:ilvl w:val="0"/>
          <w:numId w:val="1"/>
        </w:numPr>
        <w:tabs>
          <w:tab w:val="left" w:pos="480"/>
          <w:tab w:val="left" w:pos="481"/>
        </w:tabs>
        <w:spacing w:before="1"/>
        <w:rPr>
          <w:sz w:val="24"/>
        </w:rPr>
      </w:pPr>
      <w:r>
        <w:rPr>
          <w:sz w:val="24"/>
        </w:rPr>
        <w:t>not</w:t>
      </w:r>
      <w:r>
        <w:rPr>
          <w:spacing w:val="-4"/>
          <w:sz w:val="24"/>
        </w:rPr>
        <w:t xml:space="preserve"> </w:t>
      </w:r>
      <w:r>
        <w:rPr>
          <w:sz w:val="24"/>
        </w:rPr>
        <w:t>allow</w:t>
      </w:r>
      <w:r>
        <w:rPr>
          <w:spacing w:val="-3"/>
          <w:sz w:val="24"/>
        </w:rPr>
        <w:t xml:space="preserve"> </w:t>
      </w:r>
      <w:r>
        <w:rPr>
          <w:sz w:val="24"/>
        </w:rPr>
        <w:t>other</w:t>
      </w:r>
      <w:r>
        <w:rPr>
          <w:spacing w:val="-2"/>
          <w:sz w:val="24"/>
        </w:rPr>
        <w:t xml:space="preserve"> </w:t>
      </w:r>
      <w:r>
        <w:rPr>
          <w:sz w:val="24"/>
        </w:rPr>
        <w:t>family</w:t>
      </w:r>
      <w:r>
        <w:rPr>
          <w:spacing w:val="-3"/>
          <w:sz w:val="24"/>
        </w:rPr>
        <w:t xml:space="preserve"> </w:t>
      </w:r>
      <w:r>
        <w:rPr>
          <w:sz w:val="24"/>
        </w:rPr>
        <w:t>members</w:t>
      </w:r>
      <w:r>
        <w:rPr>
          <w:spacing w:val="-2"/>
          <w:sz w:val="24"/>
        </w:rPr>
        <w:t xml:space="preserve"> </w:t>
      </w:r>
      <w:r>
        <w:rPr>
          <w:sz w:val="24"/>
        </w:rPr>
        <w:t>to</w:t>
      </w:r>
      <w:r>
        <w:rPr>
          <w:spacing w:val="-3"/>
          <w:sz w:val="24"/>
        </w:rPr>
        <w:t xml:space="preserve"> </w:t>
      </w:r>
      <w:r>
        <w:rPr>
          <w:sz w:val="24"/>
        </w:rPr>
        <w:t>use</w:t>
      </w:r>
      <w:r>
        <w:rPr>
          <w:spacing w:val="-2"/>
          <w:sz w:val="24"/>
        </w:rPr>
        <w:t xml:space="preserve"> </w:t>
      </w:r>
      <w:r>
        <w:rPr>
          <w:sz w:val="24"/>
        </w:rPr>
        <w:t>school-issued</w:t>
      </w:r>
      <w:r>
        <w:rPr>
          <w:spacing w:val="-1"/>
          <w:sz w:val="24"/>
        </w:rPr>
        <w:t xml:space="preserve"> </w:t>
      </w:r>
      <w:r>
        <w:rPr>
          <w:sz w:val="24"/>
        </w:rPr>
        <w:t>personal</w:t>
      </w:r>
      <w:r>
        <w:rPr>
          <w:spacing w:val="-3"/>
          <w:sz w:val="24"/>
        </w:rPr>
        <w:t xml:space="preserve"> </w:t>
      </w:r>
      <w:r>
        <w:rPr>
          <w:sz w:val="24"/>
        </w:rPr>
        <w:t>computers,</w:t>
      </w:r>
      <w:r>
        <w:rPr>
          <w:spacing w:val="-2"/>
          <w:sz w:val="24"/>
        </w:rPr>
        <w:t xml:space="preserve"> </w:t>
      </w:r>
      <w:r>
        <w:rPr>
          <w:sz w:val="24"/>
        </w:rPr>
        <w:t>iPads</w:t>
      </w:r>
      <w:r>
        <w:rPr>
          <w:spacing w:val="-4"/>
          <w:sz w:val="24"/>
        </w:rPr>
        <w:t xml:space="preserve"> etc.</w:t>
      </w:r>
    </w:p>
    <w:p w:rsidR="00D31BAE" w:rsidRDefault="00D31BAE" w14:paraId="3FE9F23F" w14:textId="77777777">
      <w:pPr>
        <w:pStyle w:val="BodyText"/>
        <w:spacing w:before="2"/>
        <w:rPr>
          <w:sz w:val="27"/>
        </w:rPr>
      </w:pPr>
    </w:p>
    <w:p w:rsidR="00D31BAE" w:rsidRDefault="00BB3EB2" w14:paraId="2600221A" w14:textId="77777777">
      <w:pPr>
        <w:pStyle w:val="ListParagraph"/>
        <w:numPr>
          <w:ilvl w:val="0"/>
          <w:numId w:val="1"/>
        </w:numPr>
        <w:tabs>
          <w:tab w:val="left" w:pos="480"/>
          <w:tab w:val="left" w:pos="481"/>
        </w:tabs>
        <w:rPr>
          <w:sz w:val="24"/>
        </w:rPr>
      </w:pPr>
      <w:r>
        <w:rPr>
          <w:sz w:val="24"/>
        </w:rPr>
        <w:t>not</w:t>
      </w:r>
      <w:r>
        <w:rPr>
          <w:spacing w:val="-5"/>
          <w:sz w:val="24"/>
        </w:rPr>
        <w:t xml:space="preserve"> </w:t>
      </w:r>
      <w:r>
        <w:rPr>
          <w:sz w:val="24"/>
        </w:rPr>
        <w:t>talk</w:t>
      </w:r>
      <w:r>
        <w:rPr>
          <w:spacing w:val="-3"/>
          <w:sz w:val="24"/>
        </w:rPr>
        <w:t xml:space="preserve"> </w:t>
      </w:r>
      <w:r>
        <w:rPr>
          <w:sz w:val="24"/>
        </w:rPr>
        <w:t>directly</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media</w:t>
      </w:r>
      <w:r>
        <w:rPr>
          <w:spacing w:val="-2"/>
          <w:sz w:val="24"/>
        </w:rPr>
        <w:t xml:space="preserve"> </w:t>
      </w:r>
      <w:r>
        <w:rPr>
          <w:sz w:val="24"/>
        </w:rPr>
        <w:t>or</w:t>
      </w:r>
      <w:r>
        <w:rPr>
          <w:spacing w:val="-2"/>
          <w:sz w:val="24"/>
        </w:rPr>
        <w:t xml:space="preserve"> </w:t>
      </w:r>
      <w:r>
        <w:rPr>
          <w:sz w:val="24"/>
        </w:rPr>
        <w:t>respond</w:t>
      </w:r>
      <w:r>
        <w:rPr>
          <w:spacing w:val="-2"/>
          <w:sz w:val="24"/>
        </w:rPr>
        <w:t xml:space="preserve"> </w:t>
      </w:r>
      <w:r>
        <w:rPr>
          <w:sz w:val="24"/>
        </w:rPr>
        <w:t>to</w:t>
      </w:r>
      <w:r>
        <w:rPr>
          <w:spacing w:val="-2"/>
          <w:sz w:val="24"/>
        </w:rPr>
        <w:t xml:space="preserve"> </w:t>
      </w:r>
      <w:r>
        <w:rPr>
          <w:sz w:val="24"/>
        </w:rPr>
        <w:t>requests</w:t>
      </w:r>
      <w:r>
        <w:rPr>
          <w:spacing w:val="-4"/>
          <w:sz w:val="24"/>
        </w:rPr>
        <w:t xml:space="preserve"> </w:t>
      </w:r>
      <w:r>
        <w:rPr>
          <w:sz w:val="24"/>
        </w:rPr>
        <w:t>for</w:t>
      </w:r>
      <w:r>
        <w:rPr>
          <w:spacing w:val="-2"/>
          <w:sz w:val="24"/>
        </w:rPr>
        <w:t xml:space="preserve"> </w:t>
      </w:r>
      <w:r>
        <w:rPr>
          <w:sz w:val="24"/>
        </w:rPr>
        <w:t>comments</w:t>
      </w:r>
      <w:r>
        <w:rPr>
          <w:spacing w:val="-2"/>
          <w:sz w:val="24"/>
        </w:rPr>
        <w:t xml:space="preserve"> </w:t>
      </w:r>
      <w:r>
        <w:rPr>
          <w:sz w:val="24"/>
        </w:rPr>
        <w:t>or</w:t>
      </w:r>
      <w:r>
        <w:rPr>
          <w:spacing w:val="-2"/>
          <w:sz w:val="24"/>
        </w:rPr>
        <w:t xml:space="preserve"> quotes.</w:t>
      </w:r>
    </w:p>
    <w:p w:rsidR="00D31BAE" w:rsidRDefault="00D31BAE" w14:paraId="1F72F646" w14:textId="77777777">
      <w:pPr>
        <w:pStyle w:val="BodyText"/>
        <w:spacing w:before="7"/>
        <w:rPr>
          <w:sz w:val="26"/>
        </w:rPr>
      </w:pPr>
    </w:p>
    <w:p w:rsidR="00D31BAE" w:rsidRDefault="00BB3EB2" w14:paraId="3978636F" w14:textId="77777777">
      <w:pPr>
        <w:pStyle w:val="ListParagraph"/>
        <w:numPr>
          <w:ilvl w:val="0"/>
          <w:numId w:val="1"/>
        </w:numPr>
        <w:tabs>
          <w:tab w:val="left" w:pos="480"/>
          <w:tab w:val="left" w:pos="481"/>
        </w:tabs>
        <w:rPr>
          <w:sz w:val="24"/>
        </w:rPr>
      </w:pPr>
      <w:r>
        <w:rPr>
          <w:sz w:val="24"/>
        </w:rPr>
        <w:t>Media</w:t>
      </w:r>
      <w:r>
        <w:rPr>
          <w:spacing w:val="-3"/>
          <w:sz w:val="24"/>
        </w:rPr>
        <w:t xml:space="preserve"> </w:t>
      </w:r>
      <w:r>
        <w:rPr>
          <w:sz w:val="24"/>
        </w:rPr>
        <w:t>enquiries</w:t>
      </w:r>
      <w:r>
        <w:rPr>
          <w:spacing w:val="-2"/>
          <w:sz w:val="24"/>
        </w:rPr>
        <w:t xml:space="preserve"> </w:t>
      </w:r>
      <w:r>
        <w:rPr>
          <w:sz w:val="24"/>
        </w:rPr>
        <w:t>should</w:t>
      </w:r>
      <w:r>
        <w:rPr>
          <w:spacing w:val="-2"/>
          <w:sz w:val="24"/>
        </w:rPr>
        <w:t xml:space="preserve"> </w:t>
      </w:r>
      <w:r>
        <w:rPr>
          <w:sz w:val="24"/>
        </w:rPr>
        <w:t>be</w:t>
      </w:r>
      <w:r>
        <w:rPr>
          <w:spacing w:val="-4"/>
          <w:sz w:val="24"/>
        </w:rPr>
        <w:t xml:space="preserve"> </w:t>
      </w:r>
      <w:r>
        <w:rPr>
          <w:sz w:val="24"/>
        </w:rPr>
        <w:t>directed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Head</w:t>
      </w:r>
      <w:r>
        <w:rPr>
          <w:spacing w:val="-2"/>
          <w:sz w:val="24"/>
        </w:rPr>
        <w:t xml:space="preserve"> </w:t>
      </w:r>
      <w:r>
        <w:rPr>
          <w:sz w:val="24"/>
        </w:rPr>
        <w:t>or</w:t>
      </w:r>
      <w:r>
        <w:rPr>
          <w:spacing w:val="-5"/>
          <w:sz w:val="24"/>
        </w:rPr>
        <w:t xml:space="preserve"> </w:t>
      </w:r>
      <w:r>
        <w:rPr>
          <w:sz w:val="24"/>
        </w:rPr>
        <w:t>another</w:t>
      </w:r>
      <w:r>
        <w:rPr>
          <w:spacing w:val="-5"/>
          <w:sz w:val="24"/>
        </w:rPr>
        <w:t xml:space="preserve"> </w:t>
      </w:r>
      <w:r>
        <w:rPr>
          <w:sz w:val="24"/>
        </w:rPr>
        <w:t>member</w:t>
      </w:r>
      <w:r>
        <w:rPr>
          <w:spacing w:val="-5"/>
          <w:sz w:val="24"/>
        </w:rPr>
        <w:t xml:space="preserve"> </w:t>
      </w:r>
      <w:r>
        <w:rPr>
          <w:sz w:val="24"/>
        </w:rPr>
        <w:t>of</w:t>
      </w:r>
      <w:r>
        <w:rPr>
          <w:spacing w:val="-3"/>
          <w:sz w:val="24"/>
        </w:rPr>
        <w:t xml:space="preserve"> </w:t>
      </w:r>
      <w:r>
        <w:rPr>
          <w:sz w:val="24"/>
        </w:rPr>
        <w:t>SLT</w:t>
      </w:r>
      <w:r>
        <w:rPr>
          <w:spacing w:val="-5"/>
          <w:sz w:val="24"/>
        </w:rPr>
        <w:t xml:space="preserve"> </w:t>
      </w:r>
      <w:r>
        <w:rPr>
          <w:sz w:val="24"/>
        </w:rPr>
        <w:t>in</w:t>
      </w:r>
      <w:r>
        <w:rPr>
          <w:spacing w:val="-2"/>
          <w:sz w:val="24"/>
        </w:rPr>
        <w:t xml:space="preserve"> </w:t>
      </w:r>
      <w:r>
        <w:rPr>
          <w:sz w:val="24"/>
        </w:rPr>
        <w:t>her</w:t>
      </w:r>
      <w:r>
        <w:rPr>
          <w:spacing w:val="-2"/>
          <w:sz w:val="24"/>
        </w:rPr>
        <w:t xml:space="preserve"> absence.</w:t>
      </w:r>
    </w:p>
    <w:p w:rsidR="00D31BAE" w:rsidRDefault="00D31BAE" w14:paraId="08CE6F91" w14:textId="77777777">
      <w:pPr>
        <w:pStyle w:val="BodyText"/>
        <w:spacing w:before="7"/>
        <w:rPr>
          <w:sz w:val="30"/>
        </w:rPr>
      </w:pPr>
    </w:p>
    <w:p w:rsidR="00D31BAE" w:rsidRDefault="00BB3EB2" w14:paraId="46EBE661" w14:textId="77777777">
      <w:pPr>
        <w:pStyle w:val="ListParagraph"/>
        <w:numPr>
          <w:ilvl w:val="0"/>
          <w:numId w:val="1"/>
        </w:numPr>
        <w:tabs>
          <w:tab w:val="left" w:pos="480"/>
          <w:tab w:val="left" w:pos="481"/>
        </w:tabs>
        <w:spacing w:line="247" w:lineRule="auto"/>
        <w:ind w:right="357"/>
        <w:rPr>
          <w:sz w:val="24"/>
        </w:rPr>
      </w:pPr>
      <w:r>
        <w:rPr>
          <w:sz w:val="24"/>
        </w:rPr>
        <w:t>should feel able to discuss with their line manager any difficulties or problems that may affect</w:t>
      </w:r>
      <w:r>
        <w:rPr>
          <w:spacing w:val="-5"/>
          <w:sz w:val="24"/>
        </w:rPr>
        <w:t xml:space="preserve"> </w:t>
      </w:r>
      <w:r>
        <w:rPr>
          <w:sz w:val="24"/>
        </w:rPr>
        <w:t>their</w:t>
      </w:r>
      <w:r>
        <w:rPr>
          <w:spacing w:val="-5"/>
          <w:sz w:val="24"/>
        </w:rPr>
        <w:t xml:space="preserve"> </w:t>
      </w:r>
      <w:r>
        <w:rPr>
          <w:sz w:val="24"/>
        </w:rPr>
        <w:t>relationship</w:t>
      </w:r>
      <w:r>
        <w:rPr>
          <w:spacing w:val="-5"/>
          <w:sz w:val="24"/>
        </w:rPr>
        <w:t xml:space="preserve"> </w:t>
      </w:r>
      <w:r>
        <w:rPr>
          <w:sz w:val="24"/>
        </w:rPr>
        <w:t>with</w:t>
      </w:r>
      <w:r>
        <w:rPr>
          <w:spacing w:val="-3"/>
          <w:sz w:val="24"/>
        </w:rPr>
        <w:t xml:space="preserve"> </w:t>
      </w:r>
      <w:r>
        <w:rPr>
          <w:sz w:val="24"/>
        </w:rPr>
        <w:t>or</w:t>
      </w:r>
      <w:r>
        <w:rPr>
          <w:spacing w:val="-3"/>
          <w:sz w:val="24"/>
        </w:rPr>
        <w:t xml:space="preserve"> </w:t>
      </w:r>
      <w:proofErr w:type="spellStart"/>
      <w:r>
        <w:rPr>
          <w:sz w:val="24"/>
        </w:rPr>
        <w:t>behaviour</w:t>
      </w:r>
      <w:proofErr w:type="spellEnd"/>
      <w:r>
        <w:rPr>
          <w:spacing w:val="-3"/>
          <w:sz w:val="24"/>
        </w:rPr>
        <w:t xml:space="preserve"> </w:t>
      </w:r>
      <w:r>
        <w:rPr>
          <w:sz w:val="24"/>
        </w:rPr>
        <w:t>towards</w:t>
      </w:r>
      <w:r>
        <w:rPr>
          <w:spacing w:val="-3"/>
          <w:sz w:val="24"/>
        </w:rPr>
        <w:t xml:space="preserve"> </w:t>
      </w:r>
      <w:r>
        <w:rPr>
          <w:sz w:val="24"/>
        </w:rPr>
        <w:t>pupils,</w:t>
      </w:r>
      <w:r>
        <w:rPr>
          <w:spacing w:val="-3"/>
          <w:sz w:val="24"/>
        </w:rPr>
        <w:t xml:space="preserve"> </w:t>
      </w:r>
      <w:r>
        <w:rPr>
          <w:sz w:val="24"/>
        </w:rPr>
        <w:t>so</w:t>
      </w:r>
      <w:r>
        <w:rPr>
          <w:spacing w:val="-5"/>
          <w:sz w:val="24"/>
        </w:rPr>
        <w:t xml:space="preserve"> </w:t>
      </w:r>
      <w:r>
        <w:rPr>
          <w:sz w:val="24"/>
        </w:rPr>
        <w:t>that</w:t>
      </w:r>
      <w:r>
        <w:rPr>
          <w:spacing w:val="-3"/>
          <w:sz w:val="24"/>
        </w:rPr>
        <w:t xml:space="preserve"> </w:t>
      </w:r>
      <w:r>
        <w:rPr>
          <w:sz w:val="24"/>
        </w:rPr>
        <w:t>appropriate</w:t>
      </w:r>
      <w:r>
        <w:rPr>
          <w:spacing w:val="-4"/>
          <w:sz w:val="24"/>
        </w:rPr>
        <w:t xml:space="preserve"> </w:t>
      </w:r>
      <w:r>
        <w:rPr>
          <w:sz w:val="24"/>
        </w:rPr>
        <w:t>support</w:t>
      </w:r>
      <w:r>
        <w:rPr>
          <w:spacing w:val="-3"/>
          <w:sz w:val="24"/>
        </w:rPr>
        <w:t xml:space="preserve"> </w:t>
      </w:r>
      <w:r>
        <w:rPr>
          <w:sz w:val="24"/>
        </w:rPr>
        <w:t xml:space="preserve">can be provided and/or action can be </w:t>
      </w:r>
      <w:proofErr w:type="gramStart"/>
      <w:r>
        <w:rPr>
          <w:sz w:val="24"/>
        </w:rPr>
        <w:t>taken</w:t>
      </w:r>
      <w:proofErr w:type="gramEnd"/>
    </w:p>
    <w:p w:rsidR="00D31BAE" w:rsidRDefault="00D31BAE" w14:paraId="61CDCEAD" w14:textId="77777777">
      <w:pPr>
        <w:pStyle w:val="BodyText"/>
        <w:spacing w:before="6"/>
        <w:rPr>
          <w:sz w:val="26"/>
        </w:rPr>
      </w:pPr>
    </w:p>
    <w:p w:rsidR="00D31BAE" w:rsidRDefault="00BB3EB2" w14:paraId="4D5588A1" w14:textId="77777777">
      <w:pPr>
        <w:pStyle w:val="ListParagraph"/>
        <w:numPr>
          <w:ilvl w:val="0"/>
          <w:numId w:val="1"/>
        </w:numPr>
        <w:tabs>
          <w:tab w:val="left" w:pos="480"/>
          <w:tab w:val="left" w:pos="481"/>
        </w:tabs>
        <w:spacing w:line="249" w:lineRule="auto"/>
        <w:ind w:right="195"/>
        <w:rPr>
          <w:sz w:val="24"/>
        </w:rPr>
      </w:pPr>
      <w:r>
        <w:rPr>
          <w:sz w:val="24"/>
        </w:rPr>
        <w:t>exercise professional judgment but always act within the spirit of these guidelines. If staff are involved in a situation where no specific guidance exists, they must discuss the circumstances</w:t>
      </w:r>
      <w:r>
        <w:rPr>
          <w:spacing w:val="-3"/>
          <w:sz w:val="24"/>
        </w:rPr>
        <w:t xml:space="preserve"> </w:t>
      </w:r>
      <w:r>
        <w:rPr>
          <w:sz w:val="24"/>
        </w:rPr>
        <w:t>with</w:t>
      </w:r>
      <w:r>
        <w:rPr>
          <w:spacing w:val="-5"/>
          <w:sz w:val="24"/>
        </w:rPr>
        <w:t xml:space="preserve"> </w:t>
      </w:r>
      <w:r>
        <w:rPr>
          <w:sz w:val="24"/>
        </w:rPr>
        <w:t>the</w:t>
      </w:r>
      <w:r>
        <w:rPr>
          <w:spacing w:val="-5"/>
          <w:sz w:val="24"/>
        </w:rPr>
        <w:t xml:space="preserve"> </w:t>
      </w:r>
      <w:r>
        <w:rPr>
          <w:sz w:val="24"/>
        </w:rPr>
        <w:t>Designated</w:t>
      </w:r>
      <w:r>
        <w:rPr>
          <w:spacing w:val="-5"/>
          <w:sz w:val="24"/>
        </w:rPr>
        <w:t xml:space="preserve"> </w:t>
      </w:r>
      <w:r>
        <w:rPr>
          <w:sz w:val="24"/>
        </w:rPr>
        <w:t>Safeguarding</w:t>
      </w:r>
      <w:r>
        <w:rPr>
          <w:spacing w:val="-2"/>
          <w:sz w:val="24"/>
        </w:rPr>
        <w:t xml:space="preserve"> </w:t>
      </w:r>
      <w:r>
        <w:rPr>
          <w:sz w:val="24"/>
        </w:rPr>
        <w:t>Lead.</w:t>
      </w:r>
      <w:r>
        <w:rPr>
          <w:spacing w:val="-5"/>
          <w:sz w:val="24"/>
        </w:rPr>
        <w:t xml:space="preserve"> </w:t>
      </w:r>
      <w:r>
        <w:rPr>
          <w:sz w:val="24"/>
        </w:rPr>
        <w:t>A</w:t>
      </w:r>
      <w:r>
        <w:rPr>
          <w:spacing w:val="-2"/>
          <w:sz w:val="24"/>
        </w:rPr>
        <w:t xml:space="preserve"> </w:t>
      </w:r>
      <w:r>
        <w:rPr>
          <w:sz w:val="24"/>
        </w:rPr>
        <w:t>written</w:t>
      </w:r>
      <w:r>
        <w:rPr>
          <w:spacing w:val="-3"/>
          <w:sz w:val="24"/>
        </w:rPr>
        <w:t xml:space="preserve"> </w:t>
      </w:r>
      <w:r>
        <w:rPr>
          <w:sz w:val="24"/>
        </w:rPr>
        <w:t>record</w:t>
      </w:r>
      <w:r>
        <w:rPr>
          <w:spacing w:val="-3"/>
          <w:sz w:val="24"/>
        </w:rPr>
        <w:t xml:space="preserve"> </w:t>
      </w:r>
      <w:r>
        <w:rPr>
          <w:sz w:val="24"/>
        </w:rPr>
        <w:t>must</w:t>
      </w:r>
      <w:r>
        <w:rPr>
          <w:spacing w:val="-5"/>
          <w:sz w:val="24"/>
        </w:rPr>
        <w:t xml:space="preserve"> </w:t>
      </w:r>
      <w:r>
        <w:rPr>
          <w:sz w:val="24"/>
        </w:rPr>
        <w:t>be</w:t>
      </w:r>
      <w:r>
        <w:rPr>
          <w:spacing w:val="-3"/>
          <w:sz w:val="24"/>
        </w:rPr>
        <w:t xml:space="preserve"> </w:t>
      </w:r>
      <w:r>
        <w:rPr>
          <w:sz w:val="24"/>
        </w:rPr>
        <w:t>kept</w:t>
      </w:r>
      <w:r>
        <w:rPr>
          <w:spacing w:val="-5"/>
          <w:sz w:val="24"/>
        </w:rPr>
        <w:t xml:space="preserve"> </w:t>
      </w:r>
      <w:r>
        <w:rPr>
          <w:sz w:val="24"/>
        </w:rPr>
        <w:t>that includes justification for any action taken.</w:t>
      </w:r>
    </w:p>
    <w:p w:rsidR="00D31BAE" w:rsidRDefault="00D31BAE" w14:paraId="6BB9E253" w14:textId="77777777">
      <w:pPr>
        <w:pStyle w:val="BodyText"/>
        <w:spacing w:before="9"/>
        <w:rPr>
          <w:sz w:val="25"/>
        </w:rPr>
      </w:pPr>
    </w:p>
    <w:p w:rsidR="00D31BAE" w:rsidRDefault="00BB3EB2" w14:paraId="4818B06F" w14:textId="77777777">
      <w:pPr>
        <w:pStyle w:val="Heading1"/>
        <w:rPr>
          <w:b w:val="0"/>
        </w:rPr>
      </w:pPr>
      <w:r>
        <w:t>Staff</w:t>
      </w:r>
      <w:r>
        <w:rPr>
          <w:spacing w:val="-4"/>
        </w:rPr>
        <w:t xml:space="preserve"> </w:t>
      </w:r>
      <w:r>
        <w:rPr>
          <w:spacing w:val="-2"/>
        </w:rPr>
        <w:t>must</w:t>
      </w:r>
      <w:r>
        <w:rPr>
          <w:b w:val="0"/>
          <w:spacing w:val="-2"/>
        </w:rPr>
        <w:t>:</w:t>
      </w:r>
    </w:p>
    <w:p w:rsidR="00D31BAE" w:rsidRDefault="00BB3EB2" w14:paraId="2F2259A1" w14:textId="77777777">
      <w:pPr>
        <w:pStyle w:val="ListParagraph"/>
        <w:numPr>
          <w:ilvl w:val="0"/>
          <w:numId w:val="1"/>
        </w:numPr>
        <w:tabs>
          <w:tab w:val="left" w:pos="489"/>
          <w:tab w:val="left" w:pos="491"/>
        </w:tabs>
        <w:spacing w:before="18"/>
        <w:ind w:left="490" w:right="332"/>
        <w:rPr>
          <w:sz w:val="24"/>
        </w:rPr>
      </w:pPr>
      <w:r>
        <w:rPr>
          <w:sz w:val="24"/>
        </w:rPr>
        <w:t>be</w:t>
      </w:r>
      <w:r>
        <w:rPr>
          <w:spacing w:val="-3"/>
          <w:sz w:val="24"/>
        </w:rPr>
        <w:t xml:space="preserve"> </w:t>
      </w:r>
      <w:r>
        <w:rPr>
          <w:sz w:val="24"/>
        </w:rPr>
        <w:t>aware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risks</w:t>
      </w:r>
      <w:r>
        <w:rPr>
          <w:spacing w:val="-3"/>
          <w:sz w:val="24"/>
        </w:rPr>
        <w:t xml:space="preserve"> </w:t>
      </w:r>
      <w:r>
        <w:rPr>
          <w:sz w:val="24"/>
        </w:rPr>
        <w:t>of</w:t>
      </w:r>
      <w:r>
        <w:rPr>
          <w:spacing w:val="-3"/>
          <w:sz w:val="24"/>
        </w:rPr>
        <w:t xml:space="preserve"> </w:t>
      </w:r>
      <w:r>
        <w:rPr>
          <w:sz w:val="24"/>
        </w:rPr>
        <w:t>peer-on-peer</w:t>
      </w:r>
      <w:r>
        <w:rPr>
          <w:spacing w:val="-3"/>
          <w:sz w:val="24"/>
        </w:rPr>
        <w:t xml:space="preserve"> </w:t>
      </w:r>
      <w:r>
        <w:rPr>
          <w:sz w:val="24"/>
        </w:rPr>
        <w:t>abuse</w:t>
      </w:r>
      <w:r>
        <w:rPr>
          <w:spacing w:val="-5"/>
          <w:sz w:val="24"/>
        </w:rPr>
        <w:t xml:space="preserve"> </w:t>
      </w:r>
      <w:r>
        <w:rPr>
          <w:sz w:val="24"/>
        </w:rPr>
        <w:t>and</w:t>
      </w:r>
      <w:r>
        <w:rPr>
          <w:spacing w:val="-3"/>
          <w:sz w:val="24"/>
        </w:rPr>
        <w:t xml:space="preserve"> </w:t>
      </w:r>
      <w:r>
        <w:rPr>
          <w:sz w:val="24"/>
        </w:rPr>
        <w:t>be</w:t>
      </w:r>
      <w:r>
        <w:rPr>
          <w:spacing w:val="-3"/>
          <w:sz w:val="24"/>
        </w:rPr>
        <w:t xml:space="preserve"> </w:t>
      </w:r>
      <w:r>
        <w:rPr>
          <w:sz w:val="24"/>
        </w:rPr>
        <w:t>familiar</w:t>
      </w:r>
      <w:r>
        <w:rPr>
          <w:spacing w:val="-4"/>
          <w:sz w:val="24"/>
        </w:rPr>
        <w:t xml:space="preserve"> </w:t>
      </w:r>
      <w:r>
        <w:rPr>
          <w:sz w:val="24"/>
        </w:rPr>
        <w:t>with</w:t>
      </w:r>
      <w:r>
        <w:rPr>
          <w:spacing w:val="-4"/>
          <w:sz w:val="24"/>
        </w:rPr>
        <w:t xml:space="preserve"> </w:t>
      </w:r>
      <w:r>
        <w:rPr>
          <w:sz w:val="24"/>
        </w:rPr>
        <w:t>procedures</w:t>
      </w:r>
      <w:r>
        <w:rPr>
          <w:spacing w:val="-5"/>
          <w:sz w:val="24"/>
        </w:rPr>
        <w:t xml:space="preserve"> </w:t>
      </w:r>
      <w:r>
        <w:rPr>
          <w:sz w:val="24"/>
        </w:rPr>
        <w:t>for</w:t>
      </w:r>
      <w:r>
        <w:rPr>
          <w:spacing w:val="-3"/>
          <w:sz w:val="24"/>
        </w:rPr>
        <w:t xml:space="preserve"> </w:t>
      </w:r>
      <w:r>
        <w:rPr>
          <w:sz w:val="24"/>
        </w:rPr>
        <w:t>handling allegations against other children and bullying as set out in the School's Anti-Bullying policy and the Foundation Child Protection and Safeguarding Policy.</w:t>
      </w:r>
    </w:p>
    <w:p w:rsidR="00D31BAE" w:rsidRDefault="00D31BAE" w14:paraId="23DE523C" w14:textId="77777777">
      <w:pPr>
        <w:pStyle w:val="BodyText"/>
        <w:spacing w:before="8"/>
        <w:rPr>
          <w:sz w:val="23"/>
        </w:rPr>
      </w:pPr>
    </w:p>
    <w:p w:rsidR="00D31BAE" w:rsidRDefault="00BB3EB2" w14:paraId="0E165686" w14:textId="77777777">
      <w:pPr>
        <w:pStyle w:val="ListParagraph"/>
        <w:numPr>
          <w:ilvl w:val="0"/>
          <w:numId w:val="1"/>
        </w:numPr>
        <w:tabs>
          <w:tab w:val="left" w:pos="489"/>
          <w:tab w:val="left" w:pos="491"/>
        </w:tabs>
        <w:ind w:left="490" w:right="147"/>
        <w:rPr>
          <w:sz w:val="24"/>
        </w:rPr>
      </w:pPr>
      <w:r>
        <w:rPr>
          <w:sz w:val="24"/>
        </w:rPr>
        <w:t>be familiar with procedures for reporting concerns in accordance with the School's Whistleblowing</w:t>
      </w:r>
      <w:r>
        <w:rPr>
          <w:spacing w:val="-1"/>
          <w:sz w:val="24"/>
        </w:rPr>
        <w:t xml:space="preserve"> </w:t>
      </w:r>
      <w:r>
        <w:rPr>
          <w:sz w:val="24"/>
        </w:rPr>
        <w:t>Policy</w:t>
      </w:r>
      <w:r>
        <w:rPr>
          <w:spacing w:val="-2"/>
          <w:sz w:val="24"/>
        </w:rPr>
        <w:t xml:space="preserve"> </w:t>
      </w:r>
      <w:r>
        <w:rPr>
          <w:sz w:val="24"/>
        </w:rPr>
        <w:t>and</w:t>
      </w:r>
      <w:r>
        <w:rPr>
          <w:spacing w:val="-2"/>
          <w:sz w:val="24"/>
        </w:rPr>
        <w:t xml:space="preserve"> </w:t>
      </w:r>
      <w:r>
        <w:rPr>
          <w:sz w:val="24"/>
        </w:rPr>
        <w:t>be</w:t>
      </w:r>
      <w:r>
        <w:rPr>
          <w:spacing w:val="-2"/>
          <w:sz w:val="24"/>
        </w:rPr>
        <w:t xml:space="preserve"> </w:t>
      </w:r>
      <w:r>
        <w:rPr>
          <w:sz w:val="24"/>
        </w:rPr>
        <w:t>aware that</w:t>
      </w:r>
      <w:r>
        <w:rPr>
          <w:spacing w:val="-2"/>
          <w:sz w:val="24"/>
        </w:rPr>
        <w:t xml:space="preserve"> </w:t>
      </w:r>
      <w:r>
        <w:rPr>
          <w:sz w:val="24"/>
        </w:rPr>
        <w:t>if Staff raise concerns about working</w:t>
      </w:r>
      <w:r>
        <w:rPr>
          <w:spacing w:val="-2"/>
          <w:sz w:val="24"/>
        </w:rPr>
        <w:t xml:space="preserve"> </w:t>
      </w:r>
      <w:r>
        <w:rPr>
          <w:sz w:val="24"/>
        </w:rPr>
        <w:t>practices</w:t>
      </w:r>
      <w:r>
        <w:rPr>
          <w:spacing w:val="-2"/>
          <w:sz w:val="24"/>
        </w:rPr>
        <w:t xml:space="preserve"> </w:t>
      </w:r>
      <w:r>
        <w:rPr>
          <w:sz w:val="24"/>
        </w:rPr>
        <w:t>at the</w:t>
      </w:r>
      <w:r>
        <w:rPr>
          <w:spacing w:val="-2"/>
          <w:sz w:val="24"/>
        </w:rPr>
        <w:t xml:space="preserve"> </w:t>
      </w:r>
      <w:r>
        <w:rPr>
          <w:sz w:val="24"/>
        </w:rPr>
        <w:t>School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Designated</w:t>
      </w:r>
      <w:r>
        <w:rPr>
          <w:spacing w:val="-4"/>
          <w:sz w:val="24"/>
        </w:rPr>
        <w:t xml:space="preserve"> </w:t>
      </w:r>
      <w:r>
        <w:rPr>
          <w:sz w:val="24"/>
        </w:rPr>
        <w:t>Safeguarding</w:t>
      </w:r>
      <w:r>
        <w:rPr>
          <w:spacing w:val="-4"/>
          <w:sz w:val="24"/>
        </w:rPr>
        <w:t xml:space="preserve"> </w:t>
      </w:r>
      <w:r>
        <w:rPr>
          <w:sz w:val="24"/>
        </w:rPr>
        <w:t>Lead</w:t>
      </w:r>
      <w:r>
        <w:rPr>
          <w:spacing w:val="-4"/>
          <w:sz w:val="24"/>
        </w:rPr>
        <w:t xml:space="preserve"> </w:t>
      </w:r>
      <w:r>
        <w:rPr>
          <w:sz w:val="24"/>
        </w:rPr>
        <w:t>or</w:t>
      </w:r>
      <w:r>
        <w:rPr>
          <w:spacing w:val="-2"/>
          <w:sz w:val="24"/>
        </w:rPr>
        <w:t xml:space="preserve"> </w:t>
      </w:r>
      <w:r>
        <w:rPr>
          <w:sz w:val="24"/>
        </w:rPr>
        <w:t>an</w:t>
      </w:r>
      <w:r>
        <w:rPr>
          <w:spacing w:val="-4"/>
          <w:sz w:val="24"/>
        </w:rPr>
        <w:t xml:space="preserve"> </w:t>
      </w:r>
      <w:r>
        <w:rPr>
          <w:sz w:val="24"/>
        </w:rPr>
        <w:t>appropriate</w:t>
      </w:r>
      <w:r>
        <w:rPr>
          <w:spacing w:val="-4"/>
          <w:sz w:val="24"/>
        </w:rPr>
        <w:t xml:space="preserve"> </w:t>
      </w:r>
      <w:r>
        <w:rPr>
          <w:sz w:val="24"/>
        </w:rPr>
        <w:t>senior</w:t>
      </w:r>
      <w:r>
        <w:rPr>
          <w:spacing w:val="-5"/>
          <w:sz w:val="24"/>
        </w:rPr>
        <w:t xml:space="preserve"> </w:t>
      </w:r>
      <w:r>
        <w:rPr>
          <w:sz w:val="24"/>
        </w:rPr>
        <w:t>member</w:t>
      </w:r>
      <w:r>
        <w:rPr>
          <w:spacing w:val="-5"/>
          <w:sz w:val="24"/>
        </w:rPr>
        <w:t xml:space="preserve"> </w:t>
      </w:r>
      <w:r>
        <w:rPr>
          <w:sz w:val="24"/>
        </w:rPr>
        <w:t>of</w:t>
      </w:r>
      <w:r>
        <w:rPr>
          <w:spacing w:val="-2"/>
          <w:sz w:val="24"/>
        </w:rPr>
        <w:t xml:space="preserve"> </w:t>
      </w:r>
      <w:r>
        <w:rPr>
          <w:sz w:val="24"/>
        </w:rPr>
        <w:t>Staff that they will be protected from detriment under the Whistleblowing Policy</w:t>
      </w:r>
    </w:p>
    <w:p w:rsidR="00D31BAE" w:rsidRDefault="00D31BAE" w14:paraId="52E56223" w14:textId="77777777">
      <w:pPr>
        <w:pStyle w:val="BodyText"/>
        <w:spacing w:before="10"/>
        <w:rPr>
          <w:sz w:val="23"/>
        </w:rPr>
      </w:pPr>
    </w:p>
    <w:p w:rsidR="00D31BAE" w:rsidRDefault="00BB3EB2" w14:paraId="6F473A1B" w14:textId="77777777">
      <w:pPr>
        <w:pStyle w:val="ListParagraph"/>
        <w:numPr>
          <w:ilvl w:val="0"/>
          <w:numId w:val="1"/>
        </w:numPr>
        <w:tabs>
          <w:tab w:val="left" w:pos="489"/>
          <w:tab w:val="left" w:pos="491"/>
        </w:tabs>
        <w:ind w:left="490" w:right="111"/>
        <w:rPr>
          <w:sz w:val="24"/>
        </w:rPr>
      </w:pPr>
      <w:r>
        <w:rPr>
          <w:sz w:val="24"/>
        </w:rPr>
        <w:t>be familiar with the low-level concerns procedure set out in the Foundation Child Protection and Safeguarding policy. A low-level concern is any concern, no matter how small, even if no more that causing a sense of unease or a 'nagging doubt', that a person working</w:t>
      </w:r>
      <w:r>
        <w:rPr>
          <w:spacing w:val="-1"/>
          <w:sz w:val="24"/>
        </w:rPr>
        <w:t xml:space="preserve"> </w:t>
      </w:r>
      <w:r>
        <w:rPr>
          <w:sz w:val="24"/>
        </w:rPr>
        <w:t>in</w:t>
      </w:r>
      <w:r>
        <w:rPr>
          <w:spacing w:val="-1"/>
          <w:sz w:val="24"/>
        </w:rPr>
        <w:t xml:space="preserve"> </w:t>
      </w:r>
      <w:r>
        <w:rPr>
          <w:sz w:val="24"/>
        </w:rPr>
        <w:t>or</w:t>
      </w:r>
      <w:r>
        <w:rPr>
          <w:spacing w:val="-5"/>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Foundation</w:t>
      </w:r>
      <w:r>
        <w:rPr>
          <w:spacing w:val="-3"/>
          <w:sz w:val="24"/>
        </w:rPr>
        <w:t xml:space="preserve"> </w:t>
      </w:r>
      <w:r>
        <w:rPr>
          <w:sz w:val="24"/>
        </w:rPr>
        <w:t>may</w:t>
      </w:r>
      <w:r>
        <w:rPr>
          <w:spacing w:val="-3"/>
          <w:sz w:val="24"/>
        </w:rPr>
        <w:t xml:space="preserve"> </w:t>
      </w:r>
      <w:r>
        <w:rPr>
          <w:sz w:val="24"/>
        </w:rPr>
        <w:t>have</w:t>
      </w:r>
      <w:r>
        <w:rPr>
          <w:spacing w:val="-3"/>
          <w:sz w:val="24"/>
        </w:rPr>
        <w:t xml:space="preserve"> </w:t>
      </w:r>
      <w:r>
        <w:rPr>
          <w:sz w:val="24"/>
        </w:rPr>
        <w:t>acted</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way</w:t>
      </w:r>
      <w:r>
        <w:rPr>
          <w:spacing w:val="-3"/>
          <w:sz w:val="24"/>
        </w:rPr>
        <w:t xml:space="preserve"> </w:t>
      </w:r>
      <w:r>
        <w:rPr>
          <w:sz w:val="24"/>
        </w:rPr>
        <w:t>that</w:t>
      </w:r>
      <w:r>
        <w:rPr>
          <w:spacing w:val="-1"/>
          <w:sz w:val="24"/>
        </w:rPr>
        <w:t xml:space="preserve"> </w:t>
      </w:r>
      <w:r>
        <w:rPr>
          <w:sz w:val="24"/>
        </w:rPr>
        <w:t>is</w:t>
      </w:r>
      <w:r>
        <w:rPr>
          <w:spacing w:val="-2"/>
          <w:sz w:val="24"/>
        </w:rPr>
        <w:t xml:space="preserve"> </w:t>
      </w:r>
      <w:r>
        <w:rPr>
          <w:sz w:val="24"/>
        </w:rPr>
        <w:t>inconsistent</w:t>
      </w:r>
      <w:r>
        <w:rPr>
          <w:spacing w:val="-1"/>
          <w:sz w:val="24"/>
        </w:rPr>
        <w:t xml:space="preserve"> </w:t>
      </w:r>
      <w:r>
        <w:rPr>
          <w:sz w:val="24"/>
        </w:rPr>
        <w:t>with the Safer Recruitment Consortium "Guidance for safer working practice" (May</w:t>
      </w:r>
    </w:p>
    <w:p w:rsidR="00D31BAE" w:rsidRDefault="00BB3EB2" w14:paraId="47A5E3B9" w14:textId="77777777">
      <w:pPr>
        <w:pStyle w:val="BodyText"/>
        <w:ind w:left="490"/>
      </w:pPr>
      <w:r>
        <w:t xml:space="preserve">2019) </w:t>
      </w:r>
      <w:hyperlink r:id="rId11">
        <w:r>
          <w:rPr>
            <w:color w:val="0000FF"/>
            <w:u w:val="single" w:color="0000FF"/>
          </w:rPr>
          <w:t>Professional and Personal Relationships (cimpress.io)</w:t>
        </w:r>
      </w:hyperlink>
      <w:r>
        <w:rPr>
          <w:color w:val="0000FF"/>
        </w:rPr>
        <w:t xml:space="preserve"> </w:t>
      </w:r>
      <w:r>
        <w:t>including inappropriate conduct</w:t>
      </w:r>
      <w:r>
        <w:rPr>
          <w:spacing w:val="-3"/>
        </w:rPr>
        <w:t xml:space="preserve"> </w:t>
      </w:r>
      <w:r>
        <w:t>outside</w:t>
      </w:r>
      <w:r>
        <w:rPr>
          <w:spacing w:val="-4"/>
        </w:rPr>
        <w:t xml:space="preserve"> </w:t>
      </w:r>
      <w:r>
        <w:t>of</w:t>
      </w:r>
      <w:r>
        <w:rPr>
          <w:spacing w:val="-3"/>
        </w:rPr>
        <w:t xml:space="preserve"> </w:t>
      </w:r>
      <w:r>
        <w:t>work,</w:t>
      </w:r>
      <w:r>
        <w:rPr>
          <w:spacing w:val="-2"/>
        </w:rPr>
        <w:t xml:space="preserve"> </w:t>
      </w:r>
      <w:r>
        <w:t>and</w:t>
      </w:r>
      <w:r>
        <w:rPr>
          <w:spacing w:val="-2"/>
        </w:rPr>
        <w:t xml:space="preserve"> </w:t>
      </w:r>
      <w:r>
        <w:t>does</w:t>
      </w:r>
      <w:r>
        <w:rPr>
          <w:spacing w:val="-5"/>
        </w:rPr>
        <w:t xml:space="preserve"> </w:t>
      </w:r>
      <w:r>
        <w:t>not</w:t>
      </w:r>
      <w:r>
        <w:rPr>
          <w:spacing w:val="-5"/>
        </w:rPr>
        <w:t xml:space="preserve"> </w:t>
      </w:r>
      <w:r>
        <w:t>meet</w:t>
      </w:r>
      <w:r>
        <w:rPr>
          <w:spacing w:val="-2"/>
        </w:rPr>
        <w:t xml:space="preserve"> </w:t>
      </w:r>
      <w:r>
        <w:t>the</w:t>
      </w:r>
      <w:r>
        <w:rPr>
          <w:spacing w:val="-2"/>
        </w:rPr>
        <w:t xml:space="preserve"> </w:t>
      </w:r>
      <w:r>
        <w:t>allegations</w:t>
      </w:r>
      <w:r>
        <w:rPr>
          <w:spacing w:val="-2"/>
        </w:rPr>
        <w:t xml:space="preserve"> </w:t>
      </w:r>
      <w:r>
        <w:t>threshold</w:t>
      </w:r>
      <w:r>
        <w:rPr>
          <w:spacing w:val="-1"/>
        </w:rPr>
        <w:t xml:space="preserve"> </w:t>
      </w:r>
      <w:r>
        <w:t>or</w:t>
      </w:r>
      <w:r>
        <w:rPr>
          <w:spacing w:val="-4"/>
        </w:rPr>
        <w:t xml:space="preserve"> </w:t>
      </w:r>
      <w:r>
        <w:t>is</w:t>
      </w:r>
      <w:r>
        <w:rPr>
          <w:spacing w:val="-3"/>
        </w:rPr>
        <w:t xml:space="preserve"> </w:t>
      </w:r>
      <w:r>
        <w:t>otherwise</w:t>
      </w:r>
      <w:r>
        <w:rPr>
          <w:spacing w:val="-2"/>
        </w:rPr>
        <w:t xml:space="preserve"> </w:t>
      </w:r>
      <w:r>
        <w:t>not</w:t>
      </w:r>
    </w:p>
    <w:p w:rsidR="00D31BAE" w:rsidRDefault="00D31BAE" w14:paraId="07547A01" w14:textId="77777777">
      <w:pPr>
        <w:sectPr w:rsidR="00D31BAE">
          <w:pgSz w:w="11900" w:h="16860" w:orient="portrait"/>
          <w:pgMar w:top="1260" w:right="860" w:bottom="980" w:left="840" w:header="0" w:footer="785" w:gutter="0"/>
          <w:cols w:space="720"/>
        </w:sectPr>
      </w:pPr>
    </w:p>
    <w:p w:rsidR="00D31BAE" w:rsidRDefault="00BB3EB2" w14:paraId="4BDC5D5D" w14:textId="77777777">
      <w:pPr>
        <w:pStyle w:val="BodyText"/>
        <w:spacing w:before="81"/>
        <w:ind w:left="490" w:right="131"/>
      </w:pPr>
      <w:r>
        <w:t xml:space="preserve">considered serious enough to make a referral to </w:t>
      </w:r>
      <w:proofErr w:type="gramStart"/>
      <w:r>
        <w:t>the LADO</w:t>
      </w:r>
      <w:proofErr w:type="gramEnd"/>
      <w:r>
        <w:t>. Where a low-level concern has</w:t>
      </w:r>
      <w:r>
        <w:rPr>
          <w:spacing w:val="-2"/>
        </w:rPr>
        <w:t xml:space="preserve"> </w:t>
      </w:r>
      <w:r>
        <w:t>been</w:t>
      </w:r>
      <w:r>
        <w:rPr>
          <w:spacing w:val="-3"/>
        </w:rPr>
        <w:t xml:space="preserve"> </w:t>
      </w:r>
      <w:r>
        <w:t>identified</w:t>
      </w:r>
      <w:r>
        <w:rPr>
          <w:spacing w:val="-3"/>
        </w:rPr>
        <w:t xml:space="preserve"> </w:t>
      </w:r>
      <w:r>
        <w:t>this</w:t>
      </w:r>
      <w:r>
        <w:rPr>
          <w:spacing w:val="-4"/>
        </w:rPr>
        <w:t xml:space="preserve"> </w:t>
      </w:r>
      <w:r>
        <w:t>must</w:t>
      </w:r>
      <w:r>
        <w:rPr>
          <w:spacing w:val="-3"/>
        </w:rPr>
        <w:t xml:space="preserve"> </w:t>
      </w:r>
      <w:r>
        <w:t>be</w:t>
      </w:r>
      <w:r>
        <w:rPr>
          <w:spacing w:val="-3"/>
        </w:rPr>
        <w:t xml:space="preserve"> </w:t>
      </w:r>
      <w:r>
        <w:t>reported</w:t>
      </w:r>
      <w:r>
        <w:rPr>
          <w:spacing w:val="-3"/>
        </w:rPr>
        <w:t xml:space="preserve"> </w:t>
      </w:r>
      <w:r>
        <w:t>as</w:t>
      </w:r>
      <w:r>
        <w:rPr>
          <w:spacing w:val="-2"/>
        </w:rPr>
        <w:t xml:space="preserve"> </w:t>
      </w:r>
      <w:r>
        <w:t>soon</w:t>
      </w:r>
      <w:r>
        <w:rPr>
          <w:spacing w:val="-3"/>
        </w:rPr>
        <w:t xml:space="preserve"> </w:t>
      </w:r>
      <w:r>
        <w:t>as</w:t>
      </w:r>
      <w:r>
        <w:rPr>
          <w:spacing w:val="-2"/>
        </w:rPr>
        <w:t xml:space="preserve"> </w:t>
      </w:r>
      <w:r>
        <w:t>possible</w:t>
      </w:r>
      <w:r>
        <w:rPr>
          <w:spacing w:val="-1"/>
        </w:rPr>
        <w:t xml:space="preserve"> </w:t>
      </w:r>
      <w:r>
        <w:t>to</w:t>
      </w:r>
      <w:r>
        <w:rPr>
          <w:spacing w:val="-1"/>
        </w:rPr>
        <w:t xml:space="preserve"> </w:t>
      </w:r>
      <w:r>
        <w:t>the</w:t>
      </w:r>
      <w:r>
        <w:rPr>
          <w:spacing w:val="-3"/>
        </w:rPr>
        <w:t xml:space="preserve"> </w:t>
      </w:r>
      <w:r>
        <w:t>Head</w:t>
      </w:r>
      <w:r>
        <w:rPr>
          <w:spacing w:val="-1"/>
        </w:rPr>
        <w:t xml:space="preserve"> </w:t>
      </w:r>
      <w:r>
        <w:t>(of</w:t>
      </w:r>
      <w:r>
        <w:rPr>
          <w:spacing w:val="-4"/>
        </w:rPr>
        <w:t xml:space="preserve"> </w:t>
      </w:r>
      <w:r>
        <w:t>the</w:t>
      </w:r>
      <w:r>
        <w:rPr>
          <w:spacing w:val="-1"/>
        </w:rPr>
        <w:t xml:space="preserve"> </w:t>
      </w:r>
      <w:r>
        <w:t>school</w:t>
      </w:r>
      <w:r>
        <w:rPr>
          <w:spacing w:val="-2"/>
        </w:rPr>
        <w:t xml:space="preserve"> </w:t>
      </w:r>
      <w:r>
        <w:t xml:space="preserve">in which the member of staff works) or the Chief Operating Officer (COO). Low-level concerns about </w:t>
      </w:r>
      <w:proofErr w:type="gramStart"/>
      <w:r>
        <w:t>a Head</w:t>
      </w:r>
      <w:proofErr w:type="gramEnd"/>
      <w:r>
        <w:t xml:space="preserve"> or the COO will be reported to the Chair of Governors.</w:t>
      </w:r>
    </w:p>
    <w:p w:rsidR="00D31BAE" w:rsidRDefault="00D31BAE" w14:paraId="5043CB0F" w14:textId="77777777">
      <w:pPr>
        <w:pStyle w:val="BodyText"/>
      </w:pPr>
    </w:p>
    <w:p w:rsidR="00D31BAE" w:rsidRDefault="00BB3EB2" w14:paraId="1FB5EBE1" w14:textId="00725AE0">
      <w:pPr>
        <w:pStyle w:val="ListParagraph"/>
        <w:numPr>
          <w:ilvl w:val="0"/>
          <w:numId w:val="1"/>
        </w:numPr>
        <w:tabs>
          <w:tab w:val="left" w:pos="489"/>
          <w:tab w:val="left" w:pos="491"/>
        </w:tabs>
        <w:ind w:left="490" w:right="1286"/>
        <w:rPr>
          <w:sz w:val="24"/>
        </w:rPr>
      </w:pPr>
      <w:r>
        <w:rPr>
          <w:sz w:val="24"/>
        </w:rPr>
        <w:t>be</w:t>
      </w:r>
      <w:r>
        <w:rPr>
          <w:spacing w:val="-4"/>
          <w:sz w:val="24"/>
        </w:rPr>
        <w:t xml:space="preserve"> </w:t>
      </w:r>
      <w:r>
        <w:rPr>
          <w:sz w:val="24"/>
        </w:rPr>
        <w:t>familiar</w:t>
      </w:r>
      <w:r>
        <w:rPr>
          <w:spacing w:val="-5"/>
          <w:sz w:val="24"/>
        </w:rPr>
        <w:t xml:space="preserve"> </w:t>
      </w:r>
      <w:r>
        <w:rPr>
          <w:sz w:val="24"/>
        </w:rPr>
        <w:t>with</w:t>
      </w:r>
      <w:r>
        <w:rPr>
          <w:spacing w:val="-3"/>
          <w:sz w:val="24"/>
        </w:rPr>
        <w:t xml:space="preserve"> </w:t>
      </w:r>
      <w:r>
        <w:rPr>
          <w:sz w:val="24"/>
        </w:rPr>
        <w:t>the</w:t>
      </w:r>
      <w:r>
        <w:rPr>
          <w:spacing w:val="-6"/>
          <w:sz w:val="24"/>
        </w:rPr>
        <w:t xml:space="preserve"> </w:t>
      </w:r>
      <w:r>
        <w:rPr>
          <w:sz w:val="24"/>
        </w:rPr>
        <w:t>Leicestershire</w:t>
      </w:r>
      <w:r>
        <w:rPr>
          <w:spacing w:val="-4"/>
          <w:sz w:val="24"/>
        </w:rPr>
        <w:t xml:space="preserve"> </w:t>
      </w:r>
      <w:r>
        <w:rPr>
          <w:sz w:val="24"/>
        </w:rPr>
        <w:t>safeguarding</w:t>
      </w:r>
      <w:r>
        <w:rPr>
          <w:spacing w:val="-4"/>
          <w:sz w:val="24"/>
        </w:rPr>
        <w:t xml:space="preserve"> </w:t>
      </w:r>
      <w:r>
        <w:rPr>
          <w:sz w:val="24"/>
        </w:rPr>
        <w:t>in</w:t>
      </w:r>
      <w:r>
        <w:rPr>
          <w:spacing w:val="-6"/>
          <w:sz w:val="24"/>
        </w:rPr>
        <w:t xml:space="preserve"> </w:t>
      </w:r>
      <w:r>
        <w:rPr>
          <w:sz w:val="24"/>
        </w:rPr>
        <w:t>education</w:t>
      </w:r>
      <w:r>
        <w:rPr>
          <w:spacing w:val="-4"/>
          <w:sz w:val="24"/>
        </w:rPr>
        <w:t xml:space="preserve"> </w:t>
      </w:r>
      <w:r>
        <w:rPr>
          <w:sz w:val="24"/>
        </w:rPr>
        <w:t>induction</w:t>
      </w:r>
      <w:r>
        <w:rPr>
          <w:spacing w:val="-4"/>
          <w:sz w:val="24"/>
        </w:rPr>
        <w:t xml:space="preserve"> </w:t>
      </w:r>
      <w:r>
        <w:rPr>
          <w:sz w:val="24"/>
        </w:rPr>
        <w:t>leaflet</w:t>
      </w:r>
      <w:r w:rsidR="005B4CA8">
        <w:rPr>
          <w:sz w:val="24"/>
        </w:rPr>
        <w:t>.</w:t>
      </w:r>
      <w:r w:rsidRPr="005B4CA8" w:rsidR="005B4CA8">
        <w:t xml:space="preserve"> </w:t>
      </w:r>
      <w:hyperlink w:history="1" r:id="rId12">
        <w:r w:rsidR="005B4CA8">
          <w:rPr>
            <w:rStyle w:val="Hyperlink"/>
          </w:rPr>
          <w:t>Safeguarding Induction - OneDrive (sharepoint.com)</w:t>
        </w:r>
      </w:hyperlink>
    </w:p>
    <w:p w:rsidR="00D31BAE" w:rsidRDefault="00D31BAE" w14:paraId="07459315" w14:textId="77777777">
      <w:pPr>
        <w:pStyle w:val="BodyText"/>
        <w:spacing w:before="10"/>
        <w:rPr>
          <w:sz w:val="23"/>
        </w:rPr>
      </w:pPr>
    </w:p>
    <w:p w:rsidR="00D31BAE" w:rsidRDefault="00BB3EB2" w14:paraId="127F2796" w14:textId="77777777">
      <w:pPr>
        <w:pStyle w:val="ListParagraph"/>
        <w:numPr>
          <w:ilvl w:val="0"/>
          <w:numId w:val="1"/>
        </w:numPr>
        <w:tabs>
          <w:tab w:val="left" w:pos="489"/>
          <w:tab w:val="left" w:pos="491"/>
        </w:tabs>
        <w:ind w:left="490" w:right="177"/>
        <w:rPr>
          <w:sz w:val="24"/>
        </w:rPr>
      </w:pPr>
      <w:r>
        <w:rPr>
          <w:sz w:val="24"/>
        </w:rPr>
        <w:t>be</w:t>
      </w:r>
      <w:r>
        <w:rPr>
          <w:spacing w:val="-2"/>
          <w:sz w:val="24"/>
        </w:rPr>
        <w:t xml:space="preserve"> </w:t>
      </w:r>
      <w:r>
        <w:rPr>
          <w:sz w:val="24"/>
        </w:rPr>
        <w:t>familiar</w:t>
      </w:r>
      <w:r>
        <w:rPr>
          <w:spacing w:val="-3"/>
          <w:sz w:val="24"/>
        </w:rPr>
        <w:t xml:space="preserve"> </w:t>
      </w:r>
      <w:r>
        <w:rPr>
          <w:sz w:val="24"/>
        </w:rPr>
        <w:t>with</w:t>
      </w:r>
      <w:r>
        <w:rPr>
          <w:spacing w:val="-3"/>
          <w:sz w:val="24"/>
        </w:rPr>
        <w:t xml:space="preserve"> </w:t>
      </w:r>
      <w:r>
        <w:rPr>
          <w:sz w:val="24"/>
        </w:rPr>
        <w:t>procedures</w:t>
      </w:r>
      <w:r>
        <w:rPr>
          <w:spacing w:val="-2"/>
          <w:sz w:val="24"/>
        </w:rPr>
        <w:t xml:space="preserve"> </w:t>
      </w:r>
      <w:r>
        <w:rPr>
          <w:sz w:val="24"/>
        </w:rPr>
        <w:t>for</w:t>
      </w:r>
      <w:r>
        <w:rPr>
          <w:spacing w:val="-5"/>
          <w:sz w:val="24"/>
        </w:rPr>
        <w:t xml:space="preserve"> </w:t>
      </w:r>
      <w:r>
        <w:rPr>
          <w:sz w:val="24"/>
        </w:rPr>
        <w:t>handling</w:t>
      </w:r>
      <w:r>
        <w:rPr>
          <w:spacing w:val="-4"/>
          <w:sz w:val="24"/>
        </w:rPr>
        <w:t xml:space="preserve"> </w:t>
      </w:r>
      <w:r>
        <w:rPr>
          <w:sz w:val="24"/>
        </w:rPr>
        <w:t>allegations</w:t>
      </w:r>
      <w:r>
        <w:rPr>
          <w:spacing w:val="-4"/>
          <w:sz w:val="24"/>
        </w:rPr>
        <w:t xml:space="preserve"> </w:t>
      </w:r>
      <w:r>
        <w:rPr>
          <w:sz w:val="24"/>
        </w:rPr>
        <w:t>against</w:t>
      </w:r>
      <w:r>
        <w:rPr>
          <w:spacing w:val="-2"/>
          <w:sz w:val="24"/>
        </w:rPr>
        <w:t xml:space="preserve"> </w:t>
      </w:r>
      <w:r>
        <w:rPr>
          <w:sz w:val="24"/>
        </w:rPr>
        <w:t>Staff</w:t>
      </w:r>
      <w:r>
        <w:rPr>
          <w:spacing w:val="-4"/>
          <w:sz w:val="24"/>
        </w:rPr>
        <w:t xml:space="preserve"> </w:t>
      </w:r>
      <w:r>
        <w:rPr>
          <w:sz w:val="24"/>
        </w:rPr>
        <w:t>as</w:t>
      </w:r>
      <w:r>
        <w:rPr>
          <w:spacing w:val="-4"/>
          <w:sz w:val="24"/>
        </w:rPr>
        <w:t xml:space="preserve"> </w:t>
      </w:r>
      <w:r>
        <w:rPr>
          <w:sz w:val="24"/>
        </w:rPr>
        <w:t>set</w:t>
      </w:r>
      <w:r>
        <w:rPr>
          <w:spacing w:val="-2"/>
          <w:sz w:val="24"/>
        </w:rPr>
        <w:t xml:space="preserve"> </w:t>
      </w:r>
      <w:r>
        <w:rPr>
          <w:sz w:val="24"/>
        </w:rPr>
        <w:t>out</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School's Safeguarding Policy and Procedure</w:t>
      </w:r>
    </w:p>
    <w:p w:rsidR="00D31BAE" w:rsidRDefault="00D31BAE" w14:paraId="6537F28F" w14:textId="77777777">
      <w:pPr>
        <w:pStyle w:val="BodyText"/>
        <w:spacing w:before="8"/>
        <w:rPr>
          <w:sz w:val="23"/>
        </w:rPr>
      </w:pPr>
    </w:p>
    <w:p w:rsidR="00D31BAE" w:rsidRDefault="00BB3EB2" w14:paraId="7422FDF7" w14:textId="77777777">
      <w:pPr>
        <w:pStyle w:val="ListParagraph"/>
        <w:numPr>
          <w:ilvl w:val="0"/>
          <w:numId w:val="1"/>
        </w:numPr>
        <w:tabs>
          <w:tab w:val="left" w:pos="489"/>
          <w:tab w:val="left" w:pos="491"/>
        </w:tabs>
        <w:ind w:left="490" w:right="679"/>
        <w:rPr>
          <w:sz w:val="24"/>
        </w:rPr>
      </w:pPr>
      <w:r>
        <w:rPr>
          <w:sz w:val="24"/>
        </w:rPr>
        <w:t>seek</w:t>
      </w:r>
      <w:r>
        <w:rPr>
          <w:spacing w:val="-3"/>
          <w:sz w:val="24"/>
        </w:rPr>
        <w:t xml:space="preserve"> </w:t>
      </w:r>
      <w:r>
        <w:rPr>
          <w:sz w:val="24"/>
        </w:rPr>
        <w:t>guidance</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Designated</w:t>
      </w:r>
      <w:r>
        <w:rPr>
          <w:spacing w:val="-3"/>
          <w:sz w:val="24"/>
        </w:rPr>
        <w:t xml:space="preserve"> </w:t>
      </w:r>
      <w:r>
        <w:rPr>
          <w:sz w:val="24"/>
        </w:rPr>
        <w:t>Safeguarding</w:t>
      </w:r>
      <w:r>
        <w:rPr>
          <w:spacing w:val="-4"/>
          <w:sz w:val="24"/>
        </w:rPr>
        <w:t xml:space="preserve"> </w:t>
      </w:r>
      <w:r>
        <w:rPr>
          <w:sz w:val="24"/>
        </w:rPr>
        <w:t>Lead</w:t>
      </w:r>
      <w:r>
        <w:rPr>
          <w:spacing w:val="-3"/>
          <w:sz w:val="24"/>
        </w:rPr>
        <w:t xml:space="preserve"> </w:t>
      </w:r>
      <w:r>
        <w:rPr>
          <w:sz w:val="24"/>
        </w:rPr>
        <w:t>if</w:t>
      </w:r>
      <w:r>
        <w:rPr>
          <w:spacing w:val="-3"/>
          <w:sz w:val="24"/>
        </w:rPr>
        <w:t xml:space="preserve"> </w:t>
      </w:r>
      <w:r>
        <w:rPr>
          <w:sz w:val="24"/>
        </w:rPr>
        <w:t>they</w:t>
      </w:r>
      <w:r>
        <w:rPr>
          <w:spacing w:val="-5"/>
          <w:sz w:val="24"/>
        </w:rPr>
        <w:t xml:space="preserve"> </w:t>
      </w:r>
      <w:r>
        <w:rPr>
          <w:sz w:val="24"/>
        </w:rPr>
        <w:t>are</w:t>
      </w:r>
      <w:r>
        <w:rPr>
          <w:spacing w:val="-3"/>
          <w:sz w:val="24"/>
        </w:rPr>
        <w:t xml:space="preserve"> </w:t>
      </w:r>
      <w:r>
        <w:rPr>
          <w:sz w:val="24"/>
        </w:rPr>
        <w:t>in</w:t>
      </w:r>
      <w:r>
        <w:rPr>
          <w:spacing w:val="-5"/>
          <w:sz w:val="24"/>
        </w:rPr>
        <w:t xml:space="preserve"> </w:t>
      </w:r>
      <w:r>
        <w:rPr>
          <w:sz w:val="24"/>
        </w:rPr>
        <w:t>any</w:t>
      </w:r>
      <w:r>
        <w:rPr>
          <w:spacing w:val="-5"/>
          <w:sz w:val="24"/>
        </w:rPr>
        <w:t xml:space="preserve"> </w:t>
      </w:r>
      <w:r>
        <w:rPr>
          <w:sz w:val="24"/>
        </w:rPr>
        <w:t>doubt</w:t>
      </w:r>
      <w:r>
        <w:rPr>
          <w:spacing w:val="-5"/>
          <w:sz w:val="24"/>
        </w:rPr>
        <w:t xml:space="preserve"> </w:t>
      </w:r>
      <w:r>
        <w:rPr>
          <w:sz w:val="24"/>
        </w:rPr>
        <w:t xml:space="preserve">about appropriate </w:t>
      </w:r>
      <w:proofErr w:type="gramStart"/>
      <w:r>
        <w:rPr>
          <w:sz w:val="24"/>
        </w:rPr>
        <w:t>conduct</w:t>
      </w:r>
      <w:proofErr w:type="gramEnd"/>
    </w:p>
    <w:p w:rsidR="00D31BAE" w:rsidRDefault="00D31BAE" w14:paraId="6DFB9E20" w14:textId="77777777">
      <w:pPr>
        <w:pStyle w:val="BodyText"/>
        <w:spacing w:before="11"/>
        <w:rPr>
          <w:sz w:val="23"/>
        </w:rPr>
      </w:pPr>
    </w:p>
    <w:p w:rsidR="00D31BAE" w:rsidRDefault="00BB3EB2" w14:paraId="1B73E743" w14:textId="77777777">
      <w:pPr>
        <w:pStyle w:val="ListParagraph"/>
        <w:numPr>
          <w:ilvl w:val="0"/>
          <w:numId w:val="1"/>
        </w:numPr>
        <w:tabs>
          <w:tab w:val="left" w:pos="491"/>
        </w:tabs>
        <w:ind w:left="490" w:right="526"/>
        <w:jc w:val="both"/>
        <w:rPr>
          <w:sz w:val="24"/>
        </w:rPr>
      </w:pPr>
      <w:r>
        <w:rPr>
          <w:sz w:val="24"/>
        </w:rPr>
        <w:t>report</w:t>
      </w:r>
      <w:r>
        <w:rPr>
          <w:spacing w:val="-3"/>
          <w:sz w:val="24"/>
        </w:rPr>
        <w:t xml:space="preserve"> </w:t>
      </w:r>
      <w:r>
        <w:rPr>
          <w:sz w:val="24"/>
        </w:rPr>
        <w:t>any</w:t>
      </w:r>
      <w:r>
        <w:rPr>
          <w:spacing w:val="-3"/>
          <w:sz w:val="24"/>
        </w:rPr>
        <w:t xml:space="preserve"> </w:t>
      </w:r>
      <w:r>
        <w:rPr>
          <w:sz w:val="24"/>
        </w:rPr>
        <w:t>actions</w:t>
      </w:r>
      <w:r>
        <w:rPr>
          <w:spacing w:val="-3"/>
          <w:sz w:val="24"/>
        </w:rPr>
        <w:t xml:space="preserve"> </w:t>
      </w:r>
      <w:r>
        <w:rPr>
          <w:sz w:val="24"/>
        </w:rPr>
        <w:t>which</w:t>
      </w:r>
      <w:r>
        <w:rPr>
          <w:spacing w:val="-3"/>
          <w:sz w:val="24"/>
        </w:rPr>
        <w:t xml:space="preserve"> </w:t>
      </w:r>
      <w:r>
        <w:rPr>
          <w:sz w:val="24"/>
        </w:rPr>
        <w:t>could</w:t>
      </w:r>
      <w:r>
        <w:rPr>
          <w:spacing w:val="-3"/>
          <w:sz w:val="24"/>
        </w:rPr>
        <w:t xml:space="preserve"> </w:t>
      </w:r>
      <w:r>
        <w:rPr>
          <w:sz w:val="24"/>
        </w:rPr>
        <w:t>be</w:t>
      </w:r>
      <w:r>
        <w:rPr>
          <w:spacing w:val="-5"/>
          <w:sz w:val="24"/>
        </w:rPr>
        <w:t xml:space="preserve"> </w:t>
      </w:r>
      <w:r>
        <w:rPr>
          <w:sz w:val="24"/>
        </w:rPr>
        <w:t>misinterpreted,</w:t>
      </w:r>
      <w:r>
        <w:rPr>
          <w:spacing w:val="-5"/>
          <w:sz w:val="24"/>
        </w:rPr>
        <w:t xml:space="preserve"> </w:t>
      </w:r>
      <w:r>
        <w:rPr>
          <w:sz w:val="24"/>
        </w:rPr>
        <w:t>any</w:t>
      </w:r>
      <w:r>
        <w:rPr>
          <w:spacing w:val="-5"/>
          <w:sz w:val="24"/>
        </w:rPr>
        <w:t xml:space="preserve"> </w:t>
      </w:r>
      <w:r>
        <w:rPr>
          <w:sz w:val="24"/>
        </w:rPr>
        <w:t>misunderstandings,</w:t>
      </w:r>
      <w:r>
        <w:rPr>
          <w:spacing w:val="-3"/>
          <w:sz w:val="24"/>
        </w:rPr>
        <w:t xml:space="preserve"> </w:t>
      </w:r>
      <w:r>
        <w:rPr>
          <w:sz w:val="24"/>
        </w:rPr>
        <w:t>accidents</w:t>
      </w:r>
      <w:r>
        <w:rPr>
          <w:spacing w:val="-5"/>
          <w:sz w:val="24"/>
        </w:rPr>
        <w:t xml:space="preserve"> </w:t>
      </w:r>
      <w:r>
        <w:rPr>
          <w:sz w:val="24"/>
        </w:rPr>
        <w:t>or threats involving</w:t>
      </w:r>
      <w:r>
        <w:rPr>
          <w:spacing w:val="-1"/>
          <w:sz w:val="24"/>
        </w:rPr>
        <w:t xml:space="preserve"> </w:t>
      </w:r>
      <w:r>
        <w:rPr>
          <w:sz w:val="24"/>
        </w:rPr>
        <w:t>them and</w:t>
      </w:r>
      <w:r>
        <w:rPr>
          <w:spacing w:val="-1"/>
          <w:sz w:val="24"/>
        </w:rPr>
        <w:t xml:space="preserve"> </w:t>
      </w:r>
      <w:r>
        <w:rPr>
          <w:sz w:val="24"/>
        </w:rPr>
        <w:t>a pupil or</w:t>
      </w:r>
      <w:r>
        <w:rPr>
          <w:spacing w:val="-2"/>
          <w:sz w:val="24"/>
        </w:rPr>
        <w:t xml:space="preserve"> </w:t>
      </w:r>
      <w:r>
        <w:rPr>
          <w:sz w:val="24"/>
        </w:rPr>
        <w:t>a group</w:t>
      </w:r>
      <w:r>
        <w:rPr>
          <w:spacing w:val="-1"/>
          <w:sz w:val="24"/>
        </w:rPr>
        <w:t xml:space="preserve"> </w:t>
      </w:r>
      <w:r>
        <w:rPr>
          <w:sz w:val="24"/>
        </w:rPr>
        <w:t>of pupils to</w:t>
      </w:r>
      <w:r>
        <w:rPr>
          <w:spacing w:val="-1"/>
          <w:sz w:val="24"/>
        </w:rPr>
        <w:t xml:space="preserve"> </w:t>
      </w:r>
      <w:r>
        <w:rPr>
          <w:sz w:val="24"/>
        </w:rPr>
        <w:t>the Designated</w:t>
      </w:r>
      <w:r>
        <w:rPr>
          <w:spacing w:val="-1"/>
          <w:sz w:val="24"/>
        </w:rPr>
        <w:t xml:space="preserve"> </w:t>
      </w:r>
      <w:r>
        <w:rPr>
          <w:sz w:val="24"/>
        </w:rPr>
        <w:t xml:space="preserve">Safeguarding </w:t>
      </w:r>
      <w:r>
        <w:rPr>
          <w:spacing w:val="-2"/>
          <w:sz w:val="24"/>
        </w:rPr>
        <w:t>Lead.</w:t>
      </w:r>
    </w:p>
    <w:p w:rsidR="00D31BAE" w:rsidRDefault="00D31BAE" w14:paraId="70DF9E56" w14:textId="77777777">
      <w:pPr>
        <w:pStyle w:val="BodyText"/>
        <w:spacing w:before="10"/>
        <w:rPr>
          <w:sz w:val="23"/>
        </w:rPr>
      </w:pPr>
    </w:p>
    <w:p w:rsidR="00D31BAE" w:rsidRDefault="00BB3EB2" w14:paraId="4AA5FC1D" w14:textId="77777777">
      <w:pPr>
        <w:pStyle w:val="ListParagraph"/>
        <w:numPr>
          <w:ilvl w:val="0"/>
          <w:numId w:val="1"/>
        </w:numPr>
        <w:tabs>
          <w:tab w:val="left" w:pos="489"/>
          <w:tab w:val="left" w:pos="491"/>
        </w:tabs>
        <w:spacing w:before="1"/>
        <w:ind w:left="490" w:right="148"/>
        <w:rPr>
          <w:sz w:val="24"/>
        </w:rPr>
      </w:pPr>
      <w:r>
        <w:rPr>
          <w:sz w:val="24"/>
        </w:rPr>
        <w:t>report</w:t>
      </w:r>
      <w:r>
        <w:rPr>
          <w:spacing w:val="-3"/>
          <w:sz w:val="24"/>
        </w:rPr>
        <w:t xml:space="preserve"> </w:t>
      </w:r>
      <w:r>
        <w:rPr>
          <w:sz w:val="24"/>
        </w:rPr>
        <w:t>any</w:t>
      </w:r>
      <w:r>
        <w:rPr>
          <w:spacing w:val="-3"/>
          <w:sz w:val="24"/>
        </w:rPr>
        <w:t xml:space="preserve"> </w:t>
      </w:r>
      <w:r>
        <w:rPr>
          <w:sz w:val="24"/>
        </w:rPr>
        <w:t>concerns</w:t>
      </w:r>
      <w:r>
        <w:rPr>
          <w:spacing w:val="-5"/>
          <w:sz w:val="24"/>
        </w:rPr>
        <w:t xml:space="preserve"> </w:t>
      </w:r>
      <w:r>
        <w:rPr>
          <w:sz w:val="24"/>
        </w:rPr>
        <w:t>about</w:t>
      </w:r>
      <w:r>
        <w:rPr>
          <w:spacing w:val="-3"/>
          <w:sz w:val="24"/>
        </w:rPr>
        <w:t xml:space="preserve"> </w:t>
      </w:r>
      <w:r>
        <w:rPr>
          <w:sz w:val="24"/>
        </w:rPr>
        <w:t>someone</w:t>
      </w:r>
      <w:r>
        <w:rPr>
          <w:spacing w:val="-3"/>
          <w:sz w:val="24"/>
        </w:rPr>
        <w:t xml:space="preserve"> </w:t>
      </w:r>
      <w:r>
        <w:rPr>
          <w:sz w:val="24"/>
        </w:rPr>
        <w:t>who</w:t>
      </w:r>
      <w:r>
        <w:rPr>
          <w:spacing w:val="-3"/>
          <w:sz w:val="24"/>
        </w:rPr>
        <w:t xml:space="preserve"> </w:t>
      </w:r>
      <w:r>
        <w:rPr>
          <w:sz w:val="24"/>
        </w:rPr>
        <w:t>works</w:t>
      </w:r>
      <w:r>
        <w:rPr>
          <w:spacing w:val="-3"/>
          <w:sz w:val="24"/>
        </w:rPr>
        <w:t xml:space="preserve"> </w:t>
      </w:r>
      <w:r>
        <w:rPr>
          <w:sz w:val="24"/>
        </w:rPr>
        <w:t>with</w:t>
      </w:r>
      <w:r>
        <w:rPr>
          <w:spacing w:val="-3"/>
          <w:sz w:val="24"/>
        </w:rPr>
        <w:t xml:space="preserve"> </w:t>
      </w:r>
      <w:r>
        <w:rPr>
          <w:sz w:val="24"/>
        </w:rPr>
        <w:t>children</w:t>
      </w:r>
      <w:r>
        <w:rPr>
          <w:spacing w:val="-5"/>
          <w:sz w:val="24"/>
        </w:rPr>
        <w:t xml:space="preserve"> </w:t>
      </w:r>
      <w:r>
        <w:rPr>
          <w:sz w:val="24"/>
        </w:rPr>
        <w:t>to</w:t>
      </w:r>
      <w:r>
        <w:rPr>
          <w:spacing w:val="-5"/>
          <w:sz w:val="24"/>
        </w:rPr>
        <w:t xml:space="preserve"> </w:t>
      </w:r>
      <w:r>
        <w:rPr>
          <w:sz w:val="24"/>
        </w:rPr>
        <w:t>the</w:t>
      </w:r>
      <w:r>
        <w:rPr>
          <w:spacing w:val="-7"/>
          <w:sz w:val="24"/>
        </w:rPr>
        <w:t xml:space="preserve"> </w:t>
      </w:r>
      <w:r>
        <w:rPr>
          <w:sz w:val="24"/>
        </w:rPr>
        <w:t>Head,</w:t>
      </w:r>
      <w:r>
        <w:rPr>
          <w:spacing w:val="-3"/>
          <w:sz w:val="24"/>
        </w:rPr>
        <w:t xml:space="preserve"> </w:t>
      </w:r>
      <w:r>
        <w:rPr>
          <w:sz w:val="24"/>
        </w:rPr>
        <w:t>Chief</w:t>
      </w:r>
      <w:r>
        <w:rPr>
          <w:spacing w:val="-3"/>
          <w:sz w:val="24"/>
        </w:rPr>
        <w:t xml:space="preserve"> </w:t>
      </w:r>
      <w:r>
        <w:rPr>
          <w:sz w:val="24"/>
        </w:rPr>
        <w:t xml:space="preserve">Operating Officer or Chair of Governors as </w:t>
      </w:r>
      <w:proofErr w:type="gramStart"/>
      <w:r>
        <w:rPr>
          <w:sz w:val="24"/>
        </w:rPr>
        <w:t>appropriate</w:t>
      </w:r>
      <w:proofErr w:type="gramEnd"/>
    </w:p>
    <w:p w:rsidR="00D31BAE" w:rsidRDefault="00BB3EB2" w14:paraId="583785A4" w14:textId="77777777">
      <w:pPr>
        <w:pStyle w:val="Heading1"/>
        <w:spacing w:before="57" w:line="552" w:lineRule="exact"/>
        <w:ind w:right="7889"/>
      </w:pPr>
      <w:r>
        <w:t>Sexual</w:t>
      </w:r>
      <w:r>
        <w:rPr>
          <w:spacing w:val="-17"/>
        </w:rPr>
        <w:t xml:space="preserve"> </w:t>
      </w:r>
      <w:r>
        <w:t>contact Staff</w:t>
      </w:r>
      <w:r>
        <w:rPr>
          <w:spacing w:val="-4"/>
        </w:rPr>
        <w:t xml:space="preserve"> </w:t>
      </w:r>
      <w:r>
        <w:t xml:space="preserve">must </w:t>
      </w:r>
      <w:r>
        <w:rPr>
          <w:spacing w:val="-4"/>
        </w:rPr>
        <w:t>not:</w:t>
      </w:r>
    </w:p>
    <w:p w:rsidR="00D31BAE" w:rsidRDefault="00BB3EB2" w14:paraId="5A3E7E84" w14:textId="77777777">
      <w:pPr>
        <w:pStyle w:val="ListParagraph"/>
        <w:numPr>
          <w:ilvl w:val="0"/>
          <w:numId w:val="1"/>
        </w:numPr>
        <w:tabs>
          <w:tab w:val="left" w:pos="489"/>
          <w:tab w:val="left" w:pos="491"/>
        </w:tabs>
        <w:spacing w:line="236" w:lineRule="exact"/>
        <w:ind w:left="490" w:hanging="362"/>
        <w:rPr>
          <w:sz w:val="24"/>
        </w:rPr>
      </w:pPr>
      <w:r>
        <w:rPr>
          <w:sz w:val="24"/>
        </w:rPr>
        <w:t>have</w:t>
      </w:r>
      <w:r>
        <w:rPr>
          <w:spacing w:val="-4"/>
          <w:sz w:val="24"/>
        </w:rPr>
        <w:t xml:space="preserve"> </w:t>
      </w:r>
      <w:r>
        <w:rPr>
          <w:sz w:val="24"/>
        </w:rPr>
        <w:t>any</w:t>
      </w:r>
      <w:r>
        <w:rPr>
          <w:spacing w:val="-3"/>
          <w:sz w:val="24"/>
        </w:rPr>
        <w:t xml:space="preserve"> </w:t>
      </w:r>
      <w:r>
        <w:rPr>
          <w:sz w:val="24"/>
        </w:rPr>
        <w:t>type</w:t>
      </w:r>
      <w:r>
        <w:rPr>
          <w:spacing w:val="-3"/>
          <w:sz w:val="24"/>
        </w:rPr>
        <w:t xml:space="preserve"> </w:t>
      </w:r>
      <w:r>
        <w:rPr>
          <w:sz w:val="24"/>
        </w:rPr>
        <w:t>of</w:t>
      </w:r>
      <w:r>
        <w:rPr>
          <w:spacing w:val="-1"/>
          <w:sz w:val="24"/>
        </w:rPr>
        <w:t xml:space="preserve"> </w:t>
      </w:r>
      <w:r>
        <w:rPr>
          <w:sz w:val="24"/>
        </w:rPr>
        <w:t>sexual</w:t>
      </w:r>
      <w:r>
        <w:rPr>
          <w:spacing w:val="-2"/>
          <w:sz w:val="24"/>
        </w:rPr>
        <w:t xml:space="preserve"> </w:t>
      </w:r>
      <w:r>
        <w:rPr>
          <w:sz w:val="24"/>
        </w:rPr>
        <w:t>relationship</w:t>
      </w:r>
      <w:r>
        <w:rPr>
          <w:spacing w:val="-1"/>
          <w:sz w:val="24"/>
        </w:rPr>
        <w:t xml:space="preserve"> </w:t>
      </w:r>
      <w:r>
        <w:rPr>
          <w:sz w:val="24"/>
        </w:rPr>
        <w:t>with</w:t>
      </w:r>
      <w:r>
        <w:rPr>
          <w:spacing w:val="-2"/>
          <w:sz w:val="24"/>
        </w:rPr>
        <w:t xml:space="preserve"> </w:t>
      </w:r>
      <w:r>
        <w:rPr>
          <w:sz w:val="24"/>
        </w:rPr>
        <w:t>a</w:t>
      </w:r>
      <w:r>
        <w:rPr>
          <w:spacing w:val="-1"/>
          <w:sz w:val="24"/>
        </w:rPr>
        <w:t xml:space="preserve"> </w:t>
      </w:r>
      <w:proofErr w:type="gramStart"/>
      <w:r>
        <w:rPr>
          <w:spacing w:val="-4"/>
          <w:sz w:val="24"/>
        </w:rPr>
        <w:t>pupil</w:t>
      </w:r>
      <w:proofErr w:type="gramEnd"/>
    </w:p>
    <w:p w:rsidR="00D31BAE" w:rsidRDefault="00D31BAE" w14:paraId="44E871BC" w14:textId="77777777">
      <w:pPr>
        <w:pStyle w:val="BodyText"/>
        <w:spacing w:before="8"/>
        <w:rPr>
          <w:sz w:val="23"/>
        </w:rPr>
      </w:pPr>
    </w:p>
    <w:p w:rsidR="00D31BAE" w:rsidRDefault="00BB3EB2" w14:paraId="57C93CC3" w14:textId="77777777">
      <w:pPr>
        <w:pStyle w:val="ListParagraph"/>
        <w:numPr>
          <w:ilvl w:val="0"/>
          <w:numId w:val="1"/>
        </w:numPr>
        <w:tabs>
          <w:tab w:val="left" w:pos="489"/>
          <w:tab w:val="left" w:pos="491"/>
        </w:tabs>
        <w:ind w:left="490" w:hanging="362"/>
        <w:rPr>
          <w:sz w:val="24"/>
        </w:rPr>
      </w:pPr>
      <w:r>
        <w:rPr>
          <w:sz w:val="24"/>
        </w:rPr>
        <w:t>have</w:t>
      </w:r>
      <w:r>
        <w:rPr>
          <w:spacing w:val="-5"/>
          <w:sz w:val="24"/>
        </w:rPr>
        <w:t xml:space="preserve"> </w:t>
      </w:r>
      <w:r>
        <w:rPr>
          <w:sz w:val="24"/>
        </w:rPr>
        <w:t>sexually</w:t>
      </w:r>
      <w:r>
        <w:rPr>
          <w:spacing w:val="-2"/>
          <w:sz w:val="24"/>
        </w:rPr>
        <w:t xml:space="preserve"> </w:t>
      </w:r>
      <w:r>
        <w:rPr>
          <w:sz w:val="24"/>
        </w:rPr>
        <w:t>suggestive</w:t>
      </w:r>
      <w:r>
        <w:rPr>
          <w:spacing w:val="-3"/>
          <w:sz w:val="24"/>
        </w:rPr>
        <w:t xml:space="preserve"> </w:t>
      </w:r>
      <w:r>
        <w:rPr>
          <w:sz w:val="24"/>
        </w:rPr>
        <w:t>or</w:t>
      </w:r>
      <w:r>
        <w:rPr>
          <w:spacing w:val="-3"/>
          <w:sz w:val="24"/>
        </w:rPr>
        <w:t xml:space="preserve"> </w:t>
      </w:r>
      <w:r>
        <w:rPr>
          <w:sz w:val="24"/>
        </w:rPr>
        <w:t>provocative</w:t>
      </w:r>
      <w:r>
        <w:rPr>
          <w:spacing w:val="-4"/>
          <w:sz w:val="24"/>
        </w:rPr>
        <w:t xml:space="preserve"> </w:t>
      </w:r>
      <w:r>
        <w:rPr>
          <w:sz w:val="24"/>
        </w:rPr>
        <w:t>communications</w:t>
      </w:r>
      <w:r>
        <w:rPr>
          <w:spacing w:val="-6"/>
          <w:sz w:val="24"/>
        </w:rPr>
        <w:t xml:space="preserve"> </w:t>
      </w:r>
      <w:r>
        <w:rPr>
          <w:sz w:val="24"/>
        </w:rPr>
        <w:t>with</w:t>
      </w:r>
      <w:r>
        <w:rPr>
          <w:spacing w:val="-3"/>
          <w:sz w:val="24"/>
        </w:rPr>
        <w:t xml:space="preserve"> </w:t>
      </w:r>
      <w:r>
        <w:rPr>
          <w:sz w:val="24"/>
        </w:rPr>
        <w:t>a</w:t>
      </w:r>
      <w:r>
        <w:rPr>
          <w:spacing w:val="-3"/>
          <w:sz w:val="24"/>
        </w:rPr>
        <w:t xml:space="preserve"> </w:t>
      </w:r>
      <w:r>
        <w:rPr>
          <w:spacing w:val="-2"/>
          <w:sz w:val="24"/>
        </w:rPr>
        <w:t>pupil</w:t>
      </w:r>
    </w:p>
    <w:p w:rsidR="00D31BAE" w:rsidRDefault="00D31BAE" w14:paraId="144A5D23" w14:textId="77777777">
      <w:pPr>
        <w:pStyle w:val="BodyText"/>
        <w:spacing w:before="10"/>
        <w:rPr>
          <w:sz w:val="23"/>
        </w:rPr>
      </w:pPr>
    </w:p>
    <w:p w:rsidR="00D31BAE" w:rsidRDefault="00BB3EB2" w14:paraId="3440BCB7" w14:textId="77777777">
      <w:pPr>
        <w:pStyle w:val="ListParagraph"/>
        <w:numPr>
          <w:ilvl w:val="0"/>
          <w:numId w:val="1"/>
        </w:numPr>
        <w:tabs>
          <w:tab w:val="left" w:pos="489"/>
          <w:tab w:val="left" w:pos="491"/>
        </w:tabs>
        <w:ind w:left="490" w:hanging="362"/>
        <w:rPr>
          <w:sz w:val="24"/>
        </w:rPr>
      </w:pPr>
      <w:r>
        <w:rPr>
          <w:sz w:val="24"/>
        </w:rPr>
        <w:t>make</w:t>
      </w:r>
      <w:r>
        <w:rPr>
          <w:spacing w:val="-4"/>
          <w:sz w:val="24"/>
        </w:rPr>
        <w:t xml:space="preserve"> </w:t>
      </w:r>
      <w:r>
        <w:rPr>
          <w:sz w:val="24"/>
        </w:rPr>
        <w:t>sexual</w:t>
      </w:r>
      <w:r>
        <w:rPr>
          <w:spacing w:val="-2"/>
          <w:sz w:val="24"/>
        </w:rPr>
        <w:t xml:space="preserve"> </w:t>
      </w:r>
      <w:r>
        <w:rPr>
          <w:sz w:val="24"/>
        </w:rPr>
        <w:t>remarks</w:t>
      </w:r>
      <w:r>
        <w:rPr>
          <w:spacing w:val="-1"/>
          <w:sz w:val="24"/>
        </w:rPr>
        <w:t xml:space="preserve"> </w:t>
      </w:r>
      <w:r>
        <w:rPr>
          <w:sz w:val="24"/>
        </w:rPr>
        <w:t>to</w:t>
      </w:r>
      <w:r>
        <w:rPr>
          <w:spacing w:val="-1"/>
          <w:sz w:val="24"/>
        </w:rPr>
        <w:t xml:space="preserve"> </w:t>
      </w:r>
      <w:r>
        <w:rPr>
          <w:sz w:val="24"/>
        </w:rPr>
        <w:t>or</w:t>
      </w:r>
      <w:r>
        <w:rPr>
          <w:spacing w:val="-1"/>
          <w:sz w:val="24"/>
        </w:rPr>
        <w:t xml:space="preserve"> </w:t>
      </w:r>
      <w:r>
        <w:rPr>
          <w:sz w:val="24"/>
        </w:rPr>
        <w:t>about</w:t>
      </w:r>
      <w:r>
        <w:rPr>
          <w:spacing w:val="-1"/>
          <w:sz w:val="24"/>
        </w:rPr>
        <w:t xml:space="preserve"> </w:t>
      </w:r>
      <w:r>
        <w:rPr>
          <w:sz w:val="24"/>
        </w:rPr>
        <w:t>a</w:t>
      </w:r>
      <w:r>
        <w:rPr>
          <w:spacing w:val="-3"/>
          <w:sz w:val="24"/>
        </w:rPr>
        <w:t xml:space="preserve"> </w:t>
      </w:r>
      <w:proofErr w:type="gramStart"/>
      <w:r>
        <w:rPr>
          <w:spacing w:val="-4"/>
          <w:sz w:val="24"/>
        </w:rPr>
        <w:t>pupil</w:t>
      </w:r>
      <w:proofErr w:type="gramEnd"/>
    </w:p>
    <w:p w:rsidR="00D31BAE" w:rsidRDefault="00D31BAE" w14:paraId="738610EB" w14:textId="77777777">
      <w:pPr>
        <w:pStyle w:val="BodyText"/>
        <w:spacing w:before="11"/>
        <w:rPr>
          <w:sz w:val="23"/>
        </w:rPr>
      </w:pPr>
    </w:p>
    <w:p w:rsidR="00D31BAE" w:rsidRDefault="00BB3EB2" w14:paraId="0D9654FF" w14:textId="77777777">
      <w:pPr>
        <w:pStyle w:val="ListParagraph"/>
        <w:numPr>
          <w:ilvl w:val="0"/>
          <w:numId w:val="1"/>
        </w:numPr>
        <w:tabs>
          <w:tab w:val="left" w:pos="489"/>
          <w:tab w:val="left" w:pos="491"/>
        </w:tabs>
        <w:ind w:left="490" w:hanging="362"/>
        <w:rPr>
          <w:sz w:val="24"/>
        </w:rPr>
      </w:pPr>
      <w:r>
        <w:rPr>
          <w:sz w:val="24"/>
        </w:rPr>
        <w:t>discuss</w:t>
      </w:r>
      <w:r>
        <w:rPr>
          <w:spacing w:val="-5"/>
          <w:sz w:val="24"/>
        </w:rPr>
        <w:t xml:space="preserve"> </w:t>
      </w:r>
      <w:r>
        <w:rPr>
          <w:sz w:val="24"/>
        </w:rPr>
        <w:t>their</w:t>
      </w:r>
      <w:r>
        <w:rPr>
          <w:spacing w:val="-4"/>
          <w:sz w:val="24"/>
        </w:rPr>
        <w:t xml:space="preserve"> </w:t>
      </w:r>
      <w:r>
        <w:rPr>
          <w:sz w:val="24"/>
        </w:rPr>
        <w:t>own</w:t>
      </w:r>
      <w:r>
        <w:rPr>
          <w:spacing w:val="-2"/>
          <w:sz w:val="24"/>
        </w:rPr>
        <w:t xml:space="preserve"> </w:t>
      </w:r>
      <w:r>
        <w:rPr>
          <w:sz w:val="24"/>
        </w:rPr>
        <w:t>sexual</w:t>
      </w:r>
      <w:r>
        <w:rPr>
          <w:spacing w:val="-3"/>
          <w:sz w:val="24"/>
        </w:rPr>
        <w:t xml:space="preserve"> </w:t>
      </w:r>
      <w:r>
        <w:rPr>
          <w:sz w:val="24"/>
        </w:rPr>
        <w:t>relationships</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presence</w:t>
      </w:r>
      <w:r>
        <w:rPr>
          <w:spacing w:val="-4"/>
          <w:sz w:val="24"/>
        </w:rPr>
        <w:t xml:space="preserve"> </w:t>
      </w:r>
      <w:r>
        <w:rPr>
          <w:sz w:val="24"/>
        </w:rPr>
        <w:t>of</w:t>
      </w:r>
      <w:r>
        <w:rPr>
          <w:spacing w:val="-3"/>
          <w:sz w:val="24"/>
        </w:rPr>
        <w:t xml:space="preserve"> </w:t>
      </w:r>
      <w:proofErr w:type="gramStart"/>
      <w:r>
        <w:rPr>
          <w:spacing w:val="-2"/>
          <w:sz w:val="24"/>
        </w:rPr>
        <w:t>pupils</w:t>
      </w:r>
      <w:proofErr w:type="gramEnd"/>
    </w:p>
    <w:p w:rsidR="00D31BAE" w:rsidRDefault="00D31BAE" w14:paraId="637805D2" w14:textId="77777777">
      <w:pPr>
        <w:pStyle w:val="BodyText"/>
        <w:spacing w:before="7"/>
        <w:rPr>
          <w:sz w:val="23"/>
        </w:rPr>
      </w:pPr>
    </w:p>
    <w:p w:rsidR="00D31BAE" w:rsidRDefault="00BB3EB2" w14:paraId="77A04F96" w14:textId="77777777">
      <w:pPr>
        <w:pStyle w:val="ListParagraph"/>
        <w:numPr>
          <w:ilvl w:val="0"/>
          <w:numId w:val="1"/>
        </w:numPr>
        <w:tabs>
          <w:tab w:val="left" w:pos="489"/>
          <w:tab w:val="left" w:pos="491"/>
        </w:tabs>
        <w:spacing w:before="1"/>
        <w:ind w:left="490" w:right="912"/>
        <w:rPr>
          <w:sz w:val="24"/>
        </w:rPr>
      </w:pPr>
      <w:r>
        <w:rPr>
          <w:sz w:val="24"/>
        </w:rPr>
        <w:t>conduct</w:t>
      </w:r>
      <w:r>
        <w:rPr>
          <w:spacing w:val="-3"/>
          <w:sz w:val="24"/>
        </w:rPr>
        <w:t xml:space="preserve"> </w:t>
      </w:r>
      <w:r>
        <w:rPr>
          <w:sz w:val="24"/>
        </w:rPr>
        <w:t>any</w:t>
      </w:r>
      <w:r>
        <w:rPr>
          <w:spacing w:val="-3"/>
          <w:sz w:val="24"/>
        </w:rPr>
        <w:t xml:space="preserve"> </w:t>
      </w:r>
      <w:r>
        <w:rPr>
          <w:sz w:val="24"/>
        </w:rPr>
        <w:t>form</w:t>
      </w:r>
      <w:r>
        <w:rPr>
          <w:spacing w:val="-3"/>
          <w:sz w:val="24"/>
        </w:rPr>
        <w:t xml:space="preserve"> </w:t>
      </w:r>
      <w:r>
        <w:rPr>
          <w:sz w:val="24"/>
        </w:rPr>
        <w:t>of</w:t>
      </w:r>
      <w:r>
        <w:rPr>
          <w:spacing w:val="-3"/>
          <w:sz w:val="24"/>
        </w:rPr>
        <w:t xml:space="preserve"> </w:t>
      </w:r>
      <w:r>
        <w:rPr>
          <w:sz w:val="24"/>
        </w:rPr>
        <w:t>physical</w:t>
      </w:r>
      <w:r>
        <w:rPr>
          <w:spacing w:val="-3"/>
          <w:sz w:val="24"/>
        </w:rPr>
        <w:t xml:space="preserve"> </w:t>
      </w:r>
      <w:r>
        <w:rPr>
          <w:sz w:val="24"/>
        </w:rPr>
        <w:t>or</w:t>
      </w:r>
      <w:r>
        <w:rPr>
          <w:spacing w:val="-3"/>
          <w:sz w:val="24"/>
        </w:rPr>
        <w:t xml:space="preserve"> </w:t>
      </w:r>
      <w:r>
        <w:rPr>
          <w:sz w:val="24"/>
        </w:rPr>
        <w:t>intimate</w:t>
      </w:r>
      <w:r>
        <w:rPr>
          <w:spacing w:val="-2"/>
          <w:sz w:val="24"/>
        </w:rPr>
        <w:t xml:space="preserve"> </w:t>
      </w:r>
      <w:r>
        <w:rPr>
          <w:sz w:val="24"/>
        </w:rPr>
        <w:t>relationship</w:t>
      </w:r>
      <w:r>
        <w:rPr>
          <w:spacing w:val="-5"/>
          <w:sz w:val="24"/>
        </w:rPr>
        <w:t xml:space="preserve"> </w:t>
      </w:r>
      <w:r>
        <w:rPr>
          <w:sz w:val="24"/>
        </w:rPr>
        <w:t>with</w:t>
      </w:r>
      <w:r>
        <w:rPr>
          <w:spacing w:val="-3"/>
          <w:sz w:val="24"/>
        </w:rPr>
        <w:t xml:space="preserve"> </w:t>
      </w:r>
      <w:r>
        <w:rPr>
          <w:sz w:val="24"/>
        </w:rPr>
        <w:t>a</w:t>
      </w:r>
      <w:r>
        <w:rPr>
          <w:spacing w:val="-4"/>
          <w:sz w:val="24"/>
        </w:rPr>
        <w:t xml:space="preserve"> </w:t>
      </w:r>
      <w:r>
        <w:rPr>
          <w:sz w:val="24"/>
        </w:rPr>
        <w:t>former</w:t>
      </w:r>
      <w:r>
        <w:rPr>
          <w:spacing w:val="-3"/>
          <w:sz w:val="24"/>
        </w:rPr>
        <w:t xml:space="preserve"> </w:t>
      </w:r>
      <w:r>
        <w:rPr>
          <w:sz w:val="24"/>
        </w:rPr>
        <w:t>pupil</w:t>
      </w:r>
      <w:r>
        <w:rPr>
          <w:spacing w:val="-4"/>
          <w:sz w:val="24"/>
        </w:rPr>
        <w:t xml:space="preserve"> </w:t>
      </w:r>
      <w:r>
        <w:rPr>
          <w:sz w:val="24"/>
        </w:rPr>
        <w:t>that</w:t>
      </w:r>
      <w:r>
        <w:rPr>
          <w:spacing w:val="-3"/>
          <w:sz w:val="24"/>
        </w:rPr>
        <w:t xml:space="preserve"> </w:t>
      </w:r>
      <w:r>
        <w:rPr>
          <w:sz w:val="24"/>
        </w:rPr>
        <w:t>had</w:t>
      </w:r>
      <w:r>
        <w:rPr>
          <w:spacing w:val="-3"/>
          <w:sz w:val="24"/>
        </w:rPr>
        <w:t xml:space="preserve"> </w:t>
      </w:r>
      <w:r>
        <w:rPr>
          <w:sz w:val="24"/>
        </w:rPr>
        <w:t xml:space="preserve">its grounding in a staff-pupil </w:t>
      </w:r>
      <w:proofErr w:type="gramStart"/>
      <w:r>
        <w:rPr>
          <w:sz w:val="24"/>
        </w:rPr>
        <w:t>connection</w:t>
      </w:r>
      <w:proofErr w:type="gramEnd"/>
    </w:p>
    <w:p w:rsidR="00D31BAE" w:rsidRDefault="00D31BAE" w14:paraId="463F29E8" w14:textId="77777777">
      <w:pPr>
        <w:pStyle w:val="BodyText"/>
        <w:spacing w:before="10"/>
        <w:rPr>
          <w:sz w:val="23"/>
        </w:rPr>
      </w:pPr>
    </w:p>
    <w:p w:rsidR="00D31BAE" w:rsidRDefault="00BB3EB2" w14:paraId="06993CCC" w14:textId="77777777">
      <w:pPr>
        <w:pStyle w:val="Heading1"/>
      </w:pPr>
      <w:r>
        <w:t>Abuse</w:t>
      </w:r>
      <w:r>
        <w:rPr>
          <w:spacing w:val="-2"/>
        </w:rPr>
        <w:t xml:space="preserve"> </w:t>
      </w:r>
      <w:r>
        <w:t>of</w:t>
      </w:r>
      <w:r>
        <w:rPr>
          <w:spacing w:val="-1"/>
        </w:rPr>
        <w:t xml:space="preserve"> </w:t>
      </w:r>
      <w:r>
        <w:t>a</w:t>
      </w:r>
      <w:r>
        <w:rPr>
          <w:spacing w:val="-2"/>
        </w:rPr>
        <w:t xml:space="preserve"> </w:t>
      </w:r>
      <w:r>
        <w:t>position</w:t>
      </w:r>
      <w:r>
        <w:rPr>
          <w:spacing w:val="-1"/>
        </w:rPr>
        <w:t xml:space="preserve"> </w:t>
      </w:r>
      <w:r>
        <w:t>of</w:t>
      </w:r>
      <w:r>
        <w:rPr>
          <w:spacing w:val="-1"/>
        </w:rPr>
        <w:t xml:space="preserve"> </w:t>
      </w:r>
      <w:r>
        <w:t>trust</w:t>
      </w:r>
      <w:r>
        <w:rPr>
          <w:spacing w:val="-2"/>
        </w:rPr>
        <w:t xml:space="preserve"> </w:t>
      </w:r>
      <w:r>
        <w:t>and</w:t>
      </w:r>
      <w:r>
        <w:rPr>
          <w:spacing w:val="-1"/>
        </w:rPr>
        <w:t xml:space="preserve"> </w:t>
      </w:r>
      <w:r>
        <w:t>inappropriate</w:t>
      </w:r>
      <w:r>
        <w:rPr>
          <w:spacing w:val="-2"/>
        </w:rPr>
        <w:t xml:space="preserve"> </w:t>
      </w:r>
      <w:r>
        <w:t>relationships</w:t>
      </w:r>
      <w:r>
        <w:rPr>
          <w:spacing w:val="-2"/>
        </w:rPr>
        <w:t xml:space="preserve"> </w:t>
      </w:r>
      <w:r>
        <w:t>with</w:t>
      </w:r>
      <w:r>
        <w:rPr>
          <w:spacing w:val="-5"/>
        </w:rPr>
        <w:t xml:space="preserve"> </w:t>
      </w:r>
      <w:r>
        <w:t>School</w:t>
      </w:r>
      <w:r>
        <w:rPr>
          <w:spacing w:val="-2"/>
        </w:rPr>
        <w:t xml:space="preserve"> pupils:</w:t>
      </w:r>
    </w:p>
    <w:p w:rsidR="00D31BAE" w:rsidRDefault="00BB3EB2" w14:paraId="4C1AF25B" w14:textId="77777777">
      <w:pPr>
        <w:pStyle w:val="BodyText"/>
        <w:ind w:left="129" w:right="138" w:hanging="10"/>
      </w:pPr>
      <w:r>
        <w:t xml:space="preserve">Sexual relationships or sexual contact with any </w:t>
      </w:r>
      <w:proofErr w:type="gramStart"/>
      <w:r>
        <w:t>pupils, or</w:t>
      </w:r>
      <w:proofErr w:type="gramEnd"/>
      <w:r>
        <w:t xml:space="preserve"> encouraging a relationship to develop</w:t>
      </w:r>
      <w:r>
        <w:rPr>
          <w:spacing w:val="-1"/>
        </w:rPr>
        <w:t xml:space="preserve"> </w:t>
      </w:r>
      <w:r>
        <w:t>in</w:t>
      </w:r>
      <w:r>
        <w:rPr>
          <w:spacing w:val="-3"/>
        </w:rPr>
        <w:t xml:space="preserve"> </w:t>
      </w:r>
      <w:r>
        <w:t>a</w:t>
      </w:r>
      <w:r>
        <w:rPr>
          <w:spacing w:val="-1"/>
        </w:rPr>
        <w:t xml:space="preserve"> </w:t>
      </w:r>
      <w:r>
        <w:t>way</w:t>
      </w:r>
      <w:r>
        <w:rPr>
          <w:spacing w:val="-1"/>
        </w:rPr>
        <w:t xml:space="preserve"> </w:t>
      </w:r>
      <w:r>
        <w:t>which</w:t>
      </w:r>
      <w:r>
        <w:rPr>
          <w:spacing w:val="-1"/>
        </w:rPr>
        <w:t xml:space="preserve"> </w:t>
      </w:r>
      <w:r>
        <w:t>might</w:t>
      </w:r>
      <w:r>
        <w:rPr>
          <w:spacing w:val="-1"/>
        </w:rPr>
        <w:t xml:space="preserve"> </w:t>
      </w:r>
      <w:r>
        <w:t>lead</w:t>
      </w:r>
      <w:r>
        <w:rPr>
          <w:spacing w:val="-3"/>
        </w:rPr>
        <w:t xml:space="preserve"> </w:t>
      </w:r>
      <w:r>
        <w:t>to</w:t>
      </w:r>
      <w:r>
        <w:rPr>
          <w:spacing w:val="-2"/>
        </w:rPr>
        <w:t xml:space="preserve"> </w:t>
      </w:r>
      <w:r>
        <w:t>a</w:t>
      </w:r>
      <w:r>
        <w:rPr>
          <w:spacing w:val="-1"/>
        </w:rPr>
        <w:t xml:space="preserve"> </w:t>
      </w:r>
      <w:r>
        <w:t>sexual</w:t>
      </w:r>
      <w:r>
        <w:rPr>
          <w:spacing w:val="-2"/>
        </w:rPr>
        <w:t xml:space="preserve"> </w:t>
      </w:r>
      <w:r>
        <w:t>relationship,</w:t>
      </w:r>
      <w:r>
        <w:rPr>
          <w:spacing w:val="-3"/>
        </w:rPr>
        <w:t xml:space="preserve"> </w:t>
      </w:r>
      <w:r>
        <w:t>or</w:t>
      </w:r>
      <w:r>
        <w:rPr>
          <w:spacing w:val="-1"/>
        </w:rPr>
        <w:t xml:space="preserve"> </w:t>
      </w:r>
      <w:r>
        <w:t>any</w:t>
      </w:r>
      <w:r>
        <w:rPr>
          <w:spacing w:val="-4"/>
        </w:rPr>
        <w:t xml:space="preserve"> </w:t>
      </w:r>
      <w:r>
        <w:t>relationship</w:t>
      </w:r>
      <w:r>
        <w:rPr>
          <w:spacing w:val="-1"/>
        </w:rPr>
        <w:t xml:space="preserve"> </w:t>
      </w:r>
      <w:r>
        <w:t>just</w:t>
      </w:r>
      <w:r>
        <w:rPr>
          <w:spacing w:val="-3"/>
        </w:rPr>
        <w:t xml:space="preserve"> </w:t>
      </w:r>
      <w:r>
        <w:t>considered inappropriate with any pupil at the School is a grave breach of trust that will usually lead to disciplinary</w:t>
      </w:r>
      <w:r>
        <w:rPr>
          <w:spacing w:val="-2"/>
        </w:rPr>
        <w:t xml:space="preserve"> </w:t>
      </w:r>
      <w:r>
        <w:t>action</w:t>
      </w:r>
      <w:r>
        <w:rPr>
          <w:spacing w:val="-2"/>
        </w:rPr>
        <w:t xml:space="preserve"> </w:t>
      </w:r>
      <w:r>
        <w:t>and</w:t>
      </w:r>
      <w:r>
        <w:rPr>
          <w:spacing w:val="-4"/>
        </w:rPr>
        <w:t xml:space="preserve"> </w:t>
      </w:r>
      <w:r>
        <w:t>may</w:t>
      </w:r>
      <w:r>
        <w:rPr>
          <w:spacing w:val="-4"/>
        </w:rPr>
        <w:t xml:space="preserve"> </w:t>
      </w:r>
      <w:r>
        <w:t>also</w:t>
      </w:r>
      <w:r>
        <w:rPr>
          <w:spacing w:val="-2"/>
        </w:rPr>
        <w:t xml:space="preserve"> </w:t>
      </w:r>
      <w:r>
        <w:t>lead</w:t>
      </w:r>
      <w:r>
        <w:rPr>
          <w:spacing w:val="-2"/>
        </w:rPr>
        <w:t xml:space="preserve"> </w:t>
      </w:r>
      <w:r>
        <w:t>to</w:t>
      </w:r>
      <w:r>
        <w:rPr>
          <w:spacing w:val="-2"/>
        </w:rPr>
        <w:t xml:space="preserve"> </w:t>
      </w:r>
      <w:r>
        <w:t>criminal</w:t>
      </w:r>
      <w:r>
        <w:rPr>
          <w:spacing w:val="-3"/>
        </w:rPr>
        <w:t xml:space="preserve"> </w:t>
      </w:r>
      <w:r>
        <w:t>prosecution. It</w:t>
      </w:r>
      <w:r>
        <w:rPr>
          <w:spacing w:val="-2"/>
        </w:rPr>
        <w:t xml:space="preserve"> </w:t>
      </w:r>
      <w:r>
        <w:t>is</w:t>
      </w:r>
      <w:r>
        <w:rPr>
          <w:spacing w:val="-4"/>
        </w:rPr>
        <w:t xml:space="preserve"> </w:t>
      </w:r>
      <w:r>
        <w:t>an</w:t>
      </w:r>
      <w:r>
        <w:rPr>
          <w:spacing w:val="-4"/>
        </w:rPr>
        <w:t xml:space="preserve"> </w:t>
      </w:r>
      <w:r>
        <w:t>offence</w:t>
      </w:r>
      <w:r>
        <w:rPr>
          <w:spacing w:val="-2"/>
        </w:rPr>
        <w:t xml:space="preserve"> </w:t>
      </w:r>
      <w:r>
        <w:t>for</w:t>
      </w:r>
      <w:r>
        <w:rPr>
          <w:spacing w:val="-2"/>
        </w:rPr>
        <w:t xml:space="preserve"> </w:t>
      </w:r>
      <w:r>
        <w:t>a</w:t>
      </w:r>
      <w:r>
        <w:rPr>
          <w:spacing w:val="-4"/>
        </w:rPr>
        <w:t xml:space="preserve"> </w:t>
      </w:r>
      <w:r>
        <w:t>person</w:t>
      </w:r>
      <w:r>
        <w:rPr>
          <w:spacing w:val="-4"/>
        </w:rPr>
        <w:t xml:space="preserve"> </w:t>
      </w:r>
      <w:r>
        <w:t>over the age of 18, such as a teacher, to have a sexual relationship with a child under 18 where that person is in a position of trust in respect of that child, even if, in the case of those over</w:t>
      </w:r>
      <w:r>
        <w:rPr>
          <w:spacing w:val="40"/>
        </w:rPr>
        <w:t xml:space="preserve"> </w:t>
      </w:r>
      <w:r>
        <w:t>16, the relationship is consensual.</w:t>
      </w:r>
    </w:p>
    <w:p w:rsidR="00D31BAE" w:rsidRDefault="00D31BAE" w14:paraId="3B7B4B86" w14:textId="77777777">
      <w:pPr>
        <w:pStyle w:val="BodyText"/>
      </w:pPr>
    </w:p>
    <w:p w:rsidR="00D31BAE" w:rsidRDefault="00BB3EB2" w14:paraId="201F4017" w14:textId="77777777">
      <w:pPr>
        <w:pStyle w:val="BodyText"/>
        <w:ind w:left="120" w:right="147"/>
      </w:pPr>
      <w:r>
        <w:t>It is a breach of this Code and considered to be gross misconduct for a member of staff to have a sexual relationship with any pupil of this School over the age of 18. If an intimate or sexual relationship were to develop between a member of Staff and a former pupil shortly after</w:t>
      </w:r>
      <w:r>
        <w:rPr>
          <w:spacing w:val="-2"/>
        </w:rPr>
        <w:t xml:space="preserve"> </w:t>
      </w:r>
      <w:r>
        <w:t>the</w:t>
      </w:r>
      <w:r>
        <w:rPr>
          <w:spacing w:val="-4"/>
        </w:rPr>
        <w:t xml:space="preserve"> </w:t>
      </w:r>
      <w:r>
        <w:t>pupil</w:t>
      </w:r>
      <w:r>
        <w:rPr>
          <w:spacing w:val="-3"/>
        </w:rPr>
        <w:t xml:space="preserve"> </w:t>
      </w:r>
      <w:r>
        <w:t>has</w:t>
      </w:r>
      <w:r>
        <w:rPr>
          <w:spacing w:val="-2"/>
        </w:rPr>
        <w:t xml:space="preserve"> </w:t>
      </w:r>
      <w:r>
        <w:t>left</w:t>
      </w:r>
      <w:r>
        <w:rPr>
          <w:spacing w:val="-2"/>
        </w:rPr>
        <w:t xml:space="preserve"> </w:t>
      </w:r>
      <w:r>
        <w:t>the</w:t>
      </w:r>
      <w:r>
        <w:rPr>
          <w:spacing w:val="-2"/>
        </w:rPr>
        <w:t xml:space="preserve"> </w:t>
      </w:r>
      <w:proofErr w:type="gramStart"/>
      <w:r>
        <w:t>School</w:t>
      </w:r>
      <w:proofErr w:type="gramEnd"/>
      <w:r>
        <w:t>,</w:t>
      </w:r>
      <w:r>
        <w:rPr>
          <w:spacing w:val="-5"/>
        </w:rPr>
        <w:t xml:space="preserve"> </w:t>
      </w:r>
      <w:r>
        <w:t>this</w:t>
      </w:r>
      <w:r>
        <w:rPr>
          <w:spacing w:val="-3"/>
        </w:rPr>
        <w:t xml:space="preserve"> </w:t>
      </w:r>
      <w:r>
        <w:t>would</w:t>
      </w:r>
      <w:r>
        <w:rPr>
          <w:spacing w:val="-2"/>
        </w:rPr>
        <w:t xml:space="preserve"> </w:t>
      </w:r>
      <w:r>
        <w:t>raise</w:t>
      </w:r>
      <w:r>
        <w:rPr>
          <w:spacing w:val="-2"/>
        </w:rPr>
        <w:t xml:space="preserve"> </w:t>
      </w:r>
      <w:r>
        <w:t>concerns</w:t>
      </w:r>
      <w:r>
        <w:rPr>
          <w:spacing w:val="-4"/>
        </w:rPr>
        <w:t xml:space="preserve"> </w:t>
      </w:r>
      <w:r>
        <w:t>about</w:t>
      </w:r>
      <w:r>
        <w:rPr>
          <w:spacing w:val="-4"/>
        </w:rPr>
        <w:t xml:space="preserve"> </w:t>
      </w:r>
      <w:r>
        <w:t>possible</w:t>
      </w:r>
      <w:r>
        <w:rPr>
          <w:spacing w:val="-2"/>
        </w:rPr>
        <w:t xml:space="preserve"> </w:t>
      </w:r>
      <w:r>
        <w:t>abuse</w:t>
      </w:r>
      <w:r>
        <w:rPr>
          <w:spacing w:val="-4"/>
        </w:rPr>
        <w:t xml:space="preserve"> </w:t>
      </w:r>
      <w:r>
        <w:t>of</w:t>
      </w:r>
      <w:r>
        <w:rPr>
          <w:spacing w:val="-4"/>
        </w:rPr>
        <w:t xml:space="preserve"> </w:t>
      </w:r>
      <w:r>
        <w:t>the staff member’s professional position in grooming the young person whilst at the school. Any such concern would be referred by the school to the Designated Officer at the Local Authority and</w:t>
      </w:r>
    </w:p>
    <w:p w:rsidR="00D31BAE" w:rsidRDefault="00D31BAE" w14:paraId="3A0FF5F2" w14:textId="77777777">
      <w:pPr>
        <w:sectPr w:rsidR="00D31BAE">
          <w:pgSz w:w="11900" w:h="16860" w:orient="portrait"/>
          <w:pgMar w:top="960" w:right="860" w:bottom="980" w:left="840" w:header="0" w:footer="785" w:gutter="0"/>
          <w:cols w:space="720"/>
        </w:sectPr>
      </w:pPr>
    </w:p>
    <w:p w:rsidR="00D31BAE" w:rsidRDefault="00BB3EB2" w14:paraId="37C26E8D" w14:textId="77777777">
      <w:pPr>
        <w:pStyle w:val="BodyText"/>
        <w:spacing w:before="81"/>
        <w:ind w:left="120"/>
      </w:pPr>
      <w:r>
        <w:t>might</w:t>
      </w:r>
      <w:r>
        <w:rPr>
          <w:spacing w:val="-4"/>
        </w:rPr>
        <w:t xml:space="preserve"> </w:t>
      </w:r>
      <w:r>
        <w:t>lead</w:t>
      </w:r>
      <w:r>
        <w:rPr>
          <w:spacing w:val="-2"/>
        </w:rPr>
        <w:t xml:space="preserve"> </w:t>
      </w:r>
      <w:r>
        <w:t>to</w:t>
      </w:r>
      <w:r>
        <w:rPr>
          <w:spacing w:val="-4"/>
        </w:rPr>
        <w:t xml:space="preserve"> </w:t>
      </w:r>
      <w:r>
        <w:t>disciplinary</w:t>
      </w:r>
      <w:r>
        <w:rPr>
          <w:spacing w:val="-2"/>
        </w:rPr>
        <w:t xml:space="preserve"> </w:t>
      </w:r>
      <w:r>
        <w:t>action</w:t>
      </w:r>
      <w:r>
        <w:rPr>
          <w:spacing w:val="-4"/>
        </w:rPr>
        <w:t xml:space="preserve"> </w:t>
      </w:r>
      <w:r>
        <w:t>being</w:t>
      </w:r>
      <w:r>
        <w:rPr>
          <w:spacing w:val="-2"/>
        </w:rPr>
        <w:t xml:space="preserve"> </w:t>
      </w:r>
      <w:r>
        <w:t>taken</w:t>
      </w:r>
      <w:r>
        <w:rPr>
          <w:spacing w:val="-4"/>
        </w:rPr>
        <w:t xml:space="preserve"> </w:t>
      </w:r>
      <w:r>
        <w:t>against</w:t>
      </w:r>
      <w:r>
        <w:rPr>
          <w:spacing w:val="-4"/>
        </w:rPr>
        <w:t xml:space="preserve"> </w:t>
      </w:r>
      <w:r>
        <w:t>the</w:t>
      </w:r>
      <w:r>
        <w:rPr>
          <w:spacing w:val="-4"/>
        </w:rPr>
        <w:t xml:space="preserve"> </w:t>
      </w:r>
      <w:r>
        <w:t>member</w:t>
      </w:r>
      <w:r>
        <w:rPr>
          <w:spacing w:val="-2"/>
        </w:rPr>
        <w:t xml:space="preserve"> </w:t>
      </w:r>
      <w:r>
        <w:t>of</w:t>
      </w:r>
      <w:r>
        <w:rPr>
          <w:spacing w:val="-4"/>
        </w:rPr>
        <w:t xml:space="preserve"> </w:t>
      </w:r>
      <w:r>
        <w:t>Staff</w:t>
      </w:r>
      <w:r>
        <w:rPr>
          <w:spacing w:val="-4"/>
        </w:rPr>
        <w:t xml:space="preserve"> </w:t>
      </w:r>
      <w:r>
        <w:t>after</w:t>
      </w:r>
      <w:r>
        <w:rPr>
          <w:spacing w:val="-2"/>
        </w:rPr>
        <w:t xml:space="preserve"> </w:t>
      </w:r>
      <w:r>
        <w:t>an</w:t>
      </w:r>
      <w:r>
        <w:rPr>
          <w:spacing w:val="-4"/>
        </w:rPr>
        <w:t xml:space="preserve"> </w:t>
      </w:r>
      <w:r>
        <w:t xml:space="preserve">appropriate </w:t>
      </w:r>
      <w:r>
        <w:rPr>
          <w:spacing w:val="-2"/>
        </w:rPr>
        <w:t>hearing.</w:t>
      </w:r>
    </w:p>
    <w:p w:rsidR="00D31BAE" w:rsidRDefault="00D31BAE" w14:paraId="5630AD66" w14:textId="77777777">
      <w:pPr>
        <w:pStyle w:val="BodyText"/>
      </w:pPr>
    </w:p>
    <w:p w:rsidR="00D31BAE" w:rsidRDefault="00BB3EB2" w14:paraId="4AA64AE1" w14:textId="77777777">
      <w:pPr>
        <w:pStyle w:val="Heading1"/>
      </w:pPr>
      <w:r>
        <w:t>Inappropriate</w:t>
      </w:r>
      <w:r>
        <w:rPr>
          <w:spacing w:val="-4"/>
        </w:rPr>
        <w:t xml:space="preserve"> </w:t>
      </w:r>
      <w:r>
        <w:t>relationships</w:t>
      </w:r>
      <w:r>
        <w:rPr>
          <w:spacing w:val="-2"/>
        </w:rPr>
        <w:t xml:space="preserve"> </w:t>
      </w:r>
      <w:r>
        <w:t>with</w:t>
      </w:r>
      <w:r>
        <w:rPr>
          <w:spacing w:val="-2"/>
        </w:rPr>
        <w:t xml:space="preserve"> </w:t>
      </w:r>
      <w:r>
        <w:t>pupils</w:t>
      </w:r>
      <w:r>
        <w:rPr>
          <w:spacing w:val="-1"/>
        </w:rPr>
        <w:t xml:space="preserve"> </w:t>
      </w:r>
      <w:r>
        <w:t>at</w:t>
      </w:r>
      <w:r>
        <w:rPr>
          <w:spacing w:val="-5"/>
        </w:rPr>
        <w:t xml:space="preserve"> </w:t>
      </w:r>
      <w:r>
        <w:t>another</w:t>
      </w:r>
      <w:r>
        <w:rPr>
          <w:spacing w:val="-2"/>
        </w:rPr>
        <w:t xml:space="preserve"> school:</w:t>
      </w:r>
    </w:p>
    <w:p w:rsidR="00D31BAE" w:rsidRDefault="00BB3EB2" w14:paraId="754642E3" w14:textId="77777777">
      <w:pPr>
        <w:pStyle w:val="BodyText"/>
        <w:ind w:left="129" w:right="147" w:hanging="10"/>
      </w:pPr>
      <w:r>
        <w:t xml:space="preserve">Forming relationships with children or young people who are pupils or students at another school will be a criminal offence if they are under 16 but may also be a criminal offence if under the age of 18 and will be regarded as gross misconduct. Such </w:t>
      </w:r>
      <w:proofErr w:type="spellStart"/>
      <w:r>
        <w:t>behaviour</w:t>
      </w:r>
      <w:proofErr w:type="spellEnd"/>
      <w:r>
        <w:t xml:space="preserve"> is liable to bring the </w:t>
      </w:r>
      <w:proofErr w:type="gramStart"/>
      <w:r>
        <w:t>School</w:t>
      </w:r>
      <w:proofErr w:type="gramEnd"/>
      <w:r>
        <w:t xml:space="preserve"> into disrepute and gives rise to concern that the staff involved cannot be trusted</w:t>
      </w:r>
      <w:r>
        <w:rPr>
          <w:spacing w:val="-5"/>
        </w:rPr>
        <w:t xml:space="preserve"> </w:t>
      </w:r>
      <w:r>
        <w:t>to</w:t>
      </w:r>
      <w:r>
        <w:rPr>
          <w:spacing w:val="-4"/>
        </w:rPr>
        <w:t xml:space="preserve"> </w:t>
      </w:r>
      <w:r>
        <w:t>maintain</w:t>
      </w:r>
      <w:r>
        <w:rPr>
          <w:spacing w:val="-5"/>
        </w:rPr>
        <w:t xml:space="preserve"> </w:t>
      </w:r>
      <w:r>
        <w:t>professional</w:t>
      </w:r>
      <w:r>
        <w:rPr>
          <w:spacing w:val="-6"/>
        </w:rPr>
        <w:t xml:space="preserve"> </w:t>
      </w:r>
      <w:r>
        <w:t>boundaries</w:t>
      </w:r>
      <w:r>
        <w:rPr>
          <w:spacing w:val="-3"/>
        </w:rPr>
        <w:t xml:space="preserve"> </w:t>
      </w:r>
      <w:r>
        <w:t>with</w:t>
      </w:r>
      <w:r>
        <w:rPr>
          <w:spacing w:val="-3"/>
        </w:rPr>
        <w:t xml:space="preserve"> </w:t>
      </w:r>
      <w:r>
        <w:t>pupils</w:t>
      </w:r>
      <w:r>
        <w:rPr>
          <w:spacing w:val="-3"/>
        </w:rPr>
        <w:t xml:space="preserve"> </w:t>
      </w:r>
      <w:r>
        <w:t>and</w:t>
      </w:r>
      <w:r>
        <w:rPr>
          <w:spacing w:val="-3"/>
        </w:rPr>
        <w:t xml:space="preserve"> </w:t>
      </w:r>
      <w:r>
        <w:t>students</w:t>
      </w:r>
      <w:r>
        <w:rPr>
          <w:spacing w:val="-5"/>
        </w:rPr>
        <w:t xml:space="preserve"> </w:t>
      </w:r>
      <w:r>
        <w:t>at</w:t>
      </w:r>
      <w:r>
        <w:rPr>
          <w:spacing w:val="-3"/>
        </w:rPr>
        <w:t xml:space="preserve"> </w:t>
      </w:r>
      <w:r>
        <w:t>the</w:t>
      </w:r>
      <w:r>
        <w:rPr>
          <w:spacing w:val="-3"/>
        </w:rPr>
        <w:t xml:space="preserve"> </w:t>
      </w:r>
      <w:r>
        <w:t>School.</w:t>
      </w:r>
      <w:r>
        <w:rPr>
          <w:spacing w:val="-6"/>
        </w:rPr>
        <w:t xml:space="preserve"> </w:t>
      </w:r>
      <w:r>
        <w:t>Whilst</w:t>
      </w:r>
      <w:r>
        <w:rPr>
          <w:spacing w:val="-3"/>
        </w:rPr>
        <w:t xml:space="preserve"> </w:t>
      </w:r>
      <w:r>
        <w:t xml:space="preserve">not necessarily a criminal offence, the </w:t>
      </w:r>
      <w:proofErr w:type="gramStart"/>
      <w:r>
        <w:t>School</w:t>
      </w:r>
      <w:proofErr w:type="gramEnd"/>
      <w:r>
        <w:t xml:space="preserve"> considers it inappropriate for staff to form inappropriate relationships with a pupil of any school, irrespective of their age.</w:t>
      </w:r>
    </w:p>
    <w:p w:rsidR="00D31BAE" w:rsidRDefault="00D31BAE" w14:paraId="61829076" w14:textId="77777777">
      <w:pPr>
        <w:pStyle w:val="BodyText"/>
        <w:spacing w:before="1"/>
      </w:pPr>
    </w:p>
    <w:p w:rsidR="00D31BAE" w:rsidRDefault="00BB3EB2" w14:paraId="586C89B5" w14:textId="77777777">
      <w:pPr>
        <w:pStyle w:val="Heading1"/>
      </w:pPr>
      <w:proofErr w:type="spellStart"/>
      <w:r>
        <w:t>Behaviour</w:t>
      </w:r>
      <w:proofErr w:type="spellEnd"/>
      <w:r>
        <w:rPr>
          <w:spacing w:val="-11"/>
        </w:rPr>
        <w:t xml:space="preserve"> </w:t>
      </w:r>
      <w:r>
        <w:t>giving</w:t>
      </w:r>
      <w:r>
        <w:rPr>
          <w:spacing w:val="-10"/>
        </w:rPr>
        <w:t xml:space="preserve"> </w:t>
      </w:r>
      <w:proofErr w:type="gramStart"/>
      <w:r>
        <w:t>particular</w:t>
      </w:r>
      <w:r>
        <w:rPr>
          <w:spacing w:val="-10"/>
        </w:rPr>
        <w:t xml:space="preserve"> </w:t>
      </w:r>
      <w:r>
        <w:t>cause</w:t>
      </w:r>
      <w:proofErr w:type="gramEnd"/>
      <w:r>
        <w:rPr>
          <w:spacing w:val="-11"/>
        </w:rPr>
        <w:t xml:space="preserve"> </w:t>
      </w:r>
      <w:r>
        <w:t>for</w:t>
      </w:r>
      <w:r>
        <w:rPr>
          <w:spacing w:val="-10"/>
        </w:rPr>
        <w:t xml:space="preserve"> </w:t>
      </w:r>
      <w:r>
        <w:rPr>
          <w:spacing w:val="-2"/>
        </w:rPr>
        <w:t>concern:</w:t>
      </w:r>
    </w:p>
    <w:p w:rsidR="00D31BAE" w:rsidRDefault="00BB3EB2" w14:paraId="7FFE9459" w14:textId="77777777">
      <w:pPr>
        <w:pStyle w:val="BodyText"/>
        <w:ind w:left="120"/>
      </w:pPr>
      <w:r>
        <w:t>Staff</w:t>
      </w:r>
      <w:r>
        <w:rPr>
          <w:spacing w:val="-4"/>
        </w:rPr>
        <w:t xml:space="preserve"> </w:t>
      </w:r>
      <w:r>
        <w:t>must</w:t>
      </w:r>
      <w:r>
        <w:rPr>
          <w:spacing w:val="-2"/>
        </w:rPr>
        <w:t xml:space="preserve"> </w:t>
      </w:r>
      <w:r>
        <w:t>take</w:t>
      </w:r>
      <w:r>
        <w:rPr>
          <w:spacing w:val="-4"/>
        </w:rPr>
        <w:t xml:space="preserve"> </w:t>
      </w:r>
      <w:r>
        <w:t>particular</w:t>
      </w:r>
      <w:r>
        <w:rPr>
          <w:spacing w:val="-1"/>
        </w:rPr>
        <w:t xml:space="preserve"> </w:t>
      </w:r>
      <w:r>
        <w:t>care</w:t>
      </w:r>
      <w:r>
        <w:rPr>
          <w:spacing w:val="-2"/>
        </w:rPr>
        <w:t xml:space="preserve"> </w:t>
      </w:r>
      <w:r>
        <w:t>when</w:t>
      </w:r>
      <w:r>
        <w:rPr>
          <w:spacing w:val="-2"/>
        </w:rPr>
        <w:t xml:space="preserve"> </w:t>
      </w:r>
      <w:r>
        <w:t>dealing</w:t>
      </w:r>
      <w:r>
        <w:rPr>
          <w:spacing w:val="-3"/>
        </w:rPr>
        <w:t xml:space="preserve"> </w:t>
      </w:r>
      <w:r>
        <w:t>with</w:t>
      </w:r>
      <w:r>
        <w:rPr>
          <w:spacing w:val="-1"/>
        </w:rPr>
        <w:t xml:space="preserve"> </w:t>
      </w:r>
      <w:r>
        <w:t>a</w:t>
      </w:r>
      <w:r>
        <w:rPr>
          <w:spacing w:val="-1"/>
        </w:rPr>
        <w:t xml:space="preserve"> </w:t>
      </w:r>
      <w:r>
        <w:t>pupil</w:t>
      </w:r>
      <w:r>
        <w:rPr>
          <w:spacing w:val="-2"/>
        </w:rPr>
        <w:t xml:space="preserve"> </w:t>
      </w:r>
      <w:r>
        <w:rPr>
          <w:spacing w:val="-4"/>
        </w:rPr>
        <w:t>who:</w:t>
      </w:r>
    </w:p>
    <w:p w:rsidR="00D31BAE" w:rsidRDefault="00D31BAE" w14:paraId="2BA226A1" w14:textId="77777777">
      <w:pPr>
        <w:pStyle w:val="BodyText"/>
        <w:spacing w:before="1"/>
      </w:pPr>
    </w:p>
    <w:p w:rsidR="00D31BAE" w:rsidRDefault="00BB3EB2" w14:paraId="300928F0" w14:textId="77777777">
      <w:pPr>
        <w:pStyle w:val="ListParagraph"/>
        <w:numPr>
          <w:ilvl w:val="0"/>
          <w:numId w:val="1"/>
        </w:numPr>
        <w:tabs>
          <w:tab w:val="left" w:pos="489"/>
          <w:tab w:val="left" w:pos="491"/>
        </w:tabs>
        <w:ind w:left="490" w:right="852"/>
        <w:rPr>
          <w:sz w:val="24"/>
        </w:rPr>
      </w:pPr>
      <w:r>
        <w:rPr>
          <w:sz w:val="24"/>
        </w:rPr>
        <w:t>appears</w:t>
      </w:r>
      <w:r>
        <w:rPr>
          <w:spacing w:val="-4"/>
          <w:sz w:val="24"/>
        </w:rPr>
        <w:t xml:space="preserve"> </w:t>
      </w:r>
      <w:r>
        <w:rPr>
          <w:sz w:val="24"/>
        </w:rPr>
        <w:t>to</w:t>
      </w:r>
      <w:r>
        <w:rPr>
          <w:spacing w:val="-6"/>
          <w:sz w:val="24"/>
        </w:rPr>
        <w:t xml:space="preserve"> </w:t>
      </w:r>
      <w:r>
        <w:rPr>
          <w:sz w:val="24"/>
        </w:rPr>
        <w:t>be</w:t>
      </w:r>
      <w:r>
        <w:rPr>
          <w:spacing w:val="-4"/>
          <w:sz w:val="24"/>
        </w:rPr>
        <w:t xml:space="preserve"> </w:t>
      </w:r>
      <w:r>
        <w:rPr>
          <w:sz w:val="24"/>
        </w:rPr>
        <w:t>emotionally</w:t>
      </w:r>
      <w:r>
        <w:rPr>
          <w:spacing w:val="-4"/>
          <w:sz w:val="24"/>
        </w:rPr>
        <w:t xml:space="preserve"> </w:t>
      </w:r>
      <w:r>
        <w:rPr>
          <w:sz w:val="24"/>
        </w:rPr>
        <w:t>distressed,</w:t>
      </w:r>
      <w:r>
        <w:rPr>
          <w:spacing w:val="-4"/>
          <w:sz w:val="24"/>
        </w:rPr>
        <w:t xml:space="preserve"> </w:t>
      </w:r>
      <w:r>
        <w:rPr>
          <w:sz w:val="24"/>
        </w:rPr>
        <w:t>or</w:t>
      </w:r>
      <w:r>
        <w:rPr>
          <w:spacing w:val="-4"/>
          <w:sz w:val="24"/>
        </w:rPr>
        <w:t xml:space="preserve"> </w:t>
      </w:r>
      <w:r>
        <w:rPr>
          <w:sz w:val="24"/>
        </w:rPr>
        <w:t>generally</w:t>
      </w:r>
      <w:r>
        <w:rPr>
          <w:spacing w:val="-4"/>
          <w:sz w:val="24"/>
        </w:rPr>
        <w:t xml:space="preserve"> </w:t>
      </w:r>
      <w:r>
        <w:rPr>
          <w:sz w:val="24"/>
        </w:rPr>
        <w:t>vulnerable</w:t>
      </w:r>
      <w:r>
        <w:rPr>
          <w:spacing w:val="-4"/>
          <w:sz w:val="24"/>
        </w:rPr>
        <w:t xml:space="preserve"> </w:t>
      </w:r>
      <w:r>
        <w:rPr>
          <w:sz w:val="24"/>
        </w:rPr>
        <w:t>and/or</w:t>
      </w:r>
      <w:r>
        <w:rPr>
          <w:spacing w:val="-4"/>
          <w:sz w:val="24"/>
        </w:rPr>
        <w:t xml:space="preserve"> </w:t>
      </w:r>
      <w:r>
        <w:rPr>
          <w:sz w:val="24"/>
        </w:rPr>
        <w:t>who</w:t>
      </w:r>
      <w:r>
        <w:rPr>
          <w:spacing w:val="-4"/>
          <w:sz w:val="24"/>
        </w:rPr>
        <w:t xml:space="preserve"> </w:t>
      </w:r>
      <w:r>
        <w:rPr>
          <w:sz w:val="24"/>
        </w:rPr>
        <w:t>is</w:t>
      </w:r>
      <w:r>
        <w:rPr>
          <w:spacing w:val="-5"/>
          <w:sz w:val="24"/>
        </w:rPr>
        <w:t xml:space="preserve"> </w:t>
      </w:r>
      <w:r>
        <w:rPr>
          <w:sz w:val="24"/>
        </w:rPr>
        <w:t xml:space="preserve">seeking expressions of </w:t>
      </w:r>
      <w:proofErr w:type="gramStart"/>
      <w:r>
        <w:rPr>
          <w:sz w:val="24"/>
        </w:rPr>
        <w:t>affection</w:t>
      </w:r>
      <w:proofErr w:type="gramEnd"/>
    </w:p>
    <w:p w:rsidR="00D31BAE" w:rsidRDefault="00D31BAE" w14:paraId="17AD93B2" w14:textId="77777777">
      <w:pPr>
        <w:pStyle w:val="BodyText"/>
        <w:spacing w:before="10"/>
        <w:rPr>
          <w:sz w:val="23"/>
        </w:rPr>
      </w:pPr>
    </w:p>
    <w:p w:rsidR="00D31BAE" w:rsidRDefault="00BB3EB2" w14:paraId="2598EEA8" w14:textId="77777777">
      <w:pPr>
        <w:pStyle w:val="ListParagraph"/>
        <w:numPr>
          <w:ilvl w:val="0"/>
          <w:numId w:val="1"/>
        </w:numPr>
        <w:tabs>
          <w:tab w:val="left" w:pos="489"/>
          <w:tab w:val="left" w:pos="491"/>
        </w:tabs>
        <w:ind w:left="490" w:hanging="362"/>
        <w:rPr>
          <w:sz w:val="24"/>
        </w:rPr>
      </w:pPr>
      <w:r>
        <w:rPr>
          <w:sz w:val="24"/>
        </w:rPr>
        <w:t>appears</w:t>
      </w:r>
      <w:r>
        <w:rPr>
          <w:spacing w:val="-2"/>
          <w:sz w:val="24"/>
        </w:rPr>
        <w:t xml:space="preserve"> </w:t>
      </w:r>
      <w:r>
        <w:rPr>
          <w:sz w:val="24"/>
        </w:rPr>
        <w:t>to</w:t>
      </w:r>
      <w:r>
        <w:rPr>
          <w:spacing w:val="-4"/>
          <w:sz w:val="24"/>
        </w:rPr>
        <w:t xml:space="preserve"> </w:t>
      </w:r>
      <w:r>
        <w:rPr>
          <w:sz w:val="24"/>
        </w:rPr>
        <w:t>hold</w:t>
      </w:r>
      <w:r>
        <w:rPr>
          <w:spacing w:val="-2"/>
          <w:sz w:val="24"/>
        </w:rPr>
        <w:t xml:space="preserve"> </w:t>
      </w:r>
      <w:r>
        <w:rPr>
          <w:sz w:val="24"/>
        </w:rPr>
        <w:t>a</w:t>
      </w:r>
      <w:r>
        <w:rPr>
          <w:spacing w:val="-2"/>
          <w:sz w:val="24"/>
        </w:rPr>
        <w:t xml:space="preserve"> </w:t>
      </w:r>
      <w:r>
        <w:rPr>
          <w:sz w:val="24"/>
        </w:rPr>
        <w:t>grudge</w:t>
      </w:r>
      <w:r>
        <w:rPr>
          <w:spacing w:val="-2"/>
          <w:sz w:val="24"/>
        </w:rPr>
        <w:t xml:space="preserve"> </w:t>
      </w:r>
      <w:r>
        <w:rPr>
          <w:sz w:val="24"/>
        </w:rPr>
        <w:t>against</w:t>
      </w:r>
      <w:r>
        <w:rPr>
          <w:spacing w:val="-3"/>
          <w:sz w:val="24"/>
        </w:rPr>
        <w:t xml:space="preserve"> </w:t>
      </w:r>
      <w:proofErr w:type="gramStart"/>
      <w:r>
        <w:rPr>
          <w:spacing w:val="-4"/>
          <w:sz w:val="24"/>
        </w:rPr>
        <w:t>them</w:t>
      </w:r>
      <w:proofErr w:type="gramEnd"/>
    </w:p>
    <w:p w:rsidR="00D31BAE" w:rsidRDefault="00D31BAE" w14:paraId="0DE4B5B7" w14:textId="77777777">
      <w:pPr>
        <w:pStyle w:val="BodyText"/>
        <w:spacing w:before="8"/>
        <w:rPr>
          <w:sz w:val="23"/>
        </w:rPr>
      </w:pPr>
    </w:p>
    <w:p w:rsidR="00D31BAE" w:rsidRDefault="00BB3EB2" w14:paraId="4359A73B" w14:textId="77777777">
      <w:pPr>
        <w:pStyle w:val="ListParagraph"/>
        <w:numPr>
          <w:ilvl w:val="0"/>
          <w:numId w:val="1"/>
        </w:numPr>
        <w:tabs>
          <w:tab w:val="left" w:pos="489"/>
          <w:tab w:val="left" w:pos="491"/>
        </w:tabs>
        <w:ind w:left="490" w:right="365"/>
        <w:rPr>
          <w:sz w:val="24"/>
        </w:rPr>
      </w:pPr>
      <w:r>
        <w:rPr>
          <w:sz w:val="24"/>
        </w:rPr>
        <w:t>acts</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sexually</w:t>
      </w:r>
      <w:r>
        <w:rPr>
          <w:spacing w:val="-1"/>
          <w:sz w:val="24"/>
        </w:rPr>
        <w:t xml:space="preserve"> </w:t>
      </w:r>
      <w:r>
        <w:rPr>
          <w:sz w:val="24"/>
        </w:rPr>
        <w:t>provocative</w:t>
      </w:r>
      <w:r>
        <w:rPr>
          <w:spacing w:val="-1"/>
          <w:sz w:val="24"/>
        </w:rPr>
        <w:t xml:space="preserve"> </w:t>
      </w:r>
      <w:r>
        <w:rPr>
          <w:sz w:val="24"/>
        </w:rPr>
        <w:t>way,</w:t>
      </w:r>
      <w:r>
        <w:rPr>
          <w:spacing w:val="-1"/>
          <w:sz w:val="24"/>
        </w:rPr>
        <w:t xml:space="preserve"> </w:t>
      </w:r>
      <w:r>
        <w:rPr>
          <w:sz w:val="24"/>
        </w:rPr>
        <w:t>or</w:t>
      </w:r>
      <w:r>
        <w:rPr>
          <w:spacing w:val="-1"/>
          <w:sz w:val="24"/>
        </w:rPr>
        <w:t xml:space="preserve"> </w:t>
      </w:r>
      <w:r>
        <w:rPr>
          <w:sz w:val="24"/>
        </w:rPr>
        <w:t>who</w:t>
      </w:r>
      <w:r>
        <w:rPr>
          <w:spacing w:val="-1"/>
          <w:sz w:val="24"/>
        </w:rPr>
        <w:t xml:space="preserve"> </w:t>
      </w:r>
      <w:r>
        <w:rPr>
          <w:sz w:val="24"/>
        </w:rPr>
        <w:t>is</w:t>
      </w:r>
      <w:r>
        <w:rPr>
          <w:spacing w:val="-3"/>
          <w:sz w:val="24"/>
        </w:rPr>
        <w:t xml:space="preserve"> </w:t>
      </w:r>
      <w:r>
        <w:rPr>
          <w:sz w:val="24"/>
        </w:rPr>
        <w:t>inclined</w:t>
      </w:r>
      <w:r>
        <w:rPr>
          <w:spacing w:val="-1"/>
          <w:sz w:val="24"/>
        </w:rPr>
        <w:t xml:space="preserve"> </w:t>
      </w:r>
      <w:r>
        <w:rPr>
          <w:sz w:val="24"/>
        </w:rPr>
        <w:t>to</w:t>
      </w:r>
      <w:r>
        <w:rPr>
          <w:spacing w:val="-3"/>
          <w:sz w:val="24"/>
        </w:rPr>
        <w:t xml:space="preserve"> </w:t>
      </w:r>
      <w:r>
        <w:rPr>
          <w:sz w:val="24"/>
        </w:rPr>
        <w:t>make</w:t>
      </w:r>
      <w:r>
        <w:rPr>
          <w:spacing w:val="-3"/>
          <w:sz w:val="24"/>
        </w:rPr>
        <w:t xml:space="preserve"> </w:t>
      </w:r>
      <w:r>
        <w:rPr>
          <w:sz w:val="24"/>
        </w:rPr>
        <w:t>exaggerated</w:t>
      </w:r>
      <w:r>
        <w:rPr>
          <w:spacing w:val="-3"/>
          <w:sz w:val="24"/>
        </w:rPr>
        <w:t xml:space="preserve"> </w:t>
      </w:r>
      <w:r>
        <w:rPr>
          <w:sz w:val="24"/>
        </w:rPr>
        <w:t>claims</w:t>
      </w:r>
      <w:r>
        <w:rPr>
          <w:spacing w:val="-3"/>
          <w:sz w:val="24"/>
        </w:rPr>
        <w:t xml:space="preserve"> </w:t>
      </w:r>
      <w:r>
        <w:rPr>
          <w:sz w:val="24"/>
        </w:rPr>
        <w:t>about themselves</w:t>
      </w:r>
      <w:r>
        <w:rPr>
          <w:spacing w:val="-4"/>
          <w:sz w:val="24"/>
        </w:rPr>
        <w:t xml:space="preserve"> </w:t>
      </w:r>
      <w:r>
        <w:rPr>
          <w:sz w:val="24"/>
        </w:rPr>
        <w:t>and</w:t>
      </w:r>
      <w:r>
        <w:rPr>
          <w:spacing w:val="-2"/>
          <w:sz w:val="24"/>
        </w:rPr>
        <w:t xml:space="preserve"> </w:t>
      </w:r>
      <w:r>
        <w:rPr>
          <w:sz w:val="24"/>
        </w:rPr>
        <w:t>others,</w:t>
      </w:r>
      <w:r>
        <w:rPr>
          <w:spacing w:val="-2"/>
          <w:sz w:val="24"/>
        </w:rPr>
        <w:t xml:space="preserve"> </w:t>
      </w:r>
      <w:r>
        <w:rPr>
          <w:sz w:val="24"/>
        </w:rPr>
        <w:t>or</w:t>
      </w:r>
      <w:r>
        <w:rPr>
          <w:spacing w:val="-2"/>
          <w:sz w:val="24"/>
        </w:rPr>
        <w:t xml:space="preserve"> </w:t>
      </w:r>
      <w:r>
        <w:rPr>
          <w:sz w:val="24"/>
        </w:rPr>
        <w:t>to</w:t>
      </w:r>
      <w:r>
        <w:rPr>
          <w:spacing w:val="-4"/>
          <w:sz w:val="24"/>
        </w:rPr>
        <w:t xml:space="preserve"> </w:t>
      </w:r>
      <w:proofErr w:type="spellStart"/>
      <w:r>
        <w:rPr>
          <w:sz w:val="24"/>
        </w:rPr>
        <w:t>fantasise</w:t>
      </w:r>
      <w:proofErr w:type="spellEnd"/>
      <w:r>
        <w:rPr>
          <w:sz w:val="24"/>
        </w:rPr>
        <w:t>,</w:t>
      </w:r>
      <w:r>
        <w:rPr>
          <w:spacing w:val="-4"/>
          <w:sz w:val="24"/>
        </w:rPr>
        <w:t xml:space="preserve"> </w:t>
      </w:r>
      <w:r>
        <w:rPr>
          <w:sz w:val="24"/>
        </w:rPr>
        <w:t>or</w:t>
      </w:r>
      <w:r>
        <w:rPr>
          <w:spacing w:val="-2"/>
          <w:sz w:val="24"/>
        </w:rPr>
        <w:t xml:space="preserve"> </w:t>
      </w:r>
      <w:r>
        <w:rPr>
          <w:sz w:val="24"/>
        </w:rPr>
        <w:t>one</w:t>
      </w:r>
      <w:r>
        <w:rPr>
          <w:spacing w:val="-4"/>
          <w:sz w:val="24"/>
        </w:rPr>
        <w:t xml:space="preserve"> </w:t>
      </w:r>
      <w:r>
        <w:rPr>
          <w:sz w:val="24"/>
        </w:rPr>
        <w:t>whose</w:t>
      </w:r>
      <w:r>
        <w:rPr>
          <w:spacing w:val="-4"/>
          <w:sz w:val="24"/>
        </w:rPr>
        <w:t xml:space="preserve"> </w:t>
      </w:r>
      <w:r>
        <w:rPr>
          <w:sz w:val="24"/>
        </w:rPr>
        <w:t>manner</w:t>
      </w:r>
      <w:r>
        <w:rPr>
          <w:spacing w:val="-2"/>
          <w:sz w:val="24"/>
        </w:rPr>
        <w:t xml:space="preserve"> </w:t>
      </w:r>
      <w:r>
        <w:rPr>
          <w:sz w:val="24"/>
        </w:rPr>
        <w:t>with</w:t>
      </w:r>
      <w:r>
        <w:rPr>
          <w:spacing w:val="-2"/>
          <w:sz w:val="24"/>
        </w:rPr>
        <w:t xml:space="preserve"> </w:t>
      </w:r>
      <w:r>
        <w:rPr>
          <w:sz w:val="24"/>
        </w:rPr>
        <w:t>adults</w:t>
      </w:r>
      <w:r>
        <w:rPr>
          <w:spacing w:val="-3"/>
          <w:sz w:val="24"/>
        </w:rPr>
        <w:t xml:space="preserve"> </w:t>
      </w:r>
      <w:r>
        <w:rPr>
          <w:sz w:val="24"/>
        </w:rPr>
        <w:t>is</w:t>
      </w:r>
      <w:r>
        <w:rPr>
          <w:spacing w:val="-3"/>
          <w:sz w:val="24"/>
        </w:rPr>
        <w:t xml:space="preserve"> </w:t>
      </w:r>
      <w:r>
        <w:rPr>
          <w:sz w:val="24"/>
        </w:rPr>
        <w:t>over-</w:t>
      </w:r>
      <w:proofErr w:type="gramStart"/>
      <w:r>
        <w:rPr>
          <w:sz w:val="24"/>
        </w:rPr>
        <w:t>familiar</w:t>
      </w:r>
      <w:proofErr w:type="gramEnd"/>
    </w:p>
    <w:p w:rsidR="00D31BAE" w:rsidRDefault="00D31BAE" w14:paraId="66204FF1" w14:textId="77777777">
      <w:pPr>
        <w:pStyle w:val="BodyText"/>
        <w:spacing w:before="10"/>
        <w:rPr>
          <w:sz w:val="23"/>
        </w:rPr>
      </w:pPr>
    </w:p>
    <w:p w:rsidR="00D31BAE" w:rsidRDefault="00BB3EB2" w14:paraId="543182AF" w14:textId="77777777">
      <w:pPr>
        <w:pStyle w:val="ListParagraph"/>
        <w:numPr>
          <w:ilvl w:val="0"/>
          <w:numId w:val="1"/>
        </w:numPr>
        <w:tabs>
          <w:tab w:val="left" w:pos="489"/>
          <w:tab w:val="left" w:pos="491"/>
        </w:tabs>
        <w:spacing w:before="1"/>
        <w:ind w:left="490" w:hanging="362"/>
        <w:rPr>
          <w:sz w:val="24"/>
        </w:rPr>
      </w:pPr>
      <w:r>
        <w:rPr>
          <w:sz w:val="24"/>
        </w:rPr>
        <w:t>may</w:t>
      </w:r>
      <w:r>
        <w:rPr>
          <w:spacing w:val="-4"/>
          <w:sz w:val="24"/>
        </w:rPr>
        <w:t xml:space="preserve"> </w:t>
      </w:r>
      <w:r>
        <w:rPr>
          <w:sz w:val="24"/>
        </w:rPr>
        <w:t>have</w:t>
      </w:r>
      <w:r>
        <w:rPr>
          <w:spacing w:val="-4"/>
          <w:sz w:val="24"/>
        </w:rPr>
        <w:t xml:space="preserve"> </w:t>
      </w:r>
      <w:r>
        <w:rPr>
          <w:sz w:val="24"/>
        </w:rPr>
        <w:t>reason</w:t>
      </w:r>
      <w:r>
        <w:rPr>
          <w:spacing w:val="-1"/>
          <w:sz w:val="24"/>
        </w:rPr>
        <w:t xml:space="preserve"> </w:t>
      </w:r>
      <w:r>
        <w:rPr>
          <w:sz w:val="24"/>
        </w:rPr>
        <w:t>to</w:t>
      </w:r>
      <w:r>
        <w:rPr>
          <w:spacing w:val="-4"/>
          <w:sz w:val="24"/>
        </w:rPr>
        <w:t xml:space="preserve"> </w:t>
      </w:r>
      <w:r>
        <w:rPr>
          <w:sz w:val="24"/>
        </w:rPr>
        <w:t>make</w:t>
      </w:r>
      <w:r>
        <w:rPr>
          <w:spacing w:val="-2"/>
          <w:sz w:val="24"/>
        </w:rPr>
        <w:t xml:space="preserve"> </w:t>
      </w:r>
      <w:r>
        <w:rPr>
          <w:sz w:val="24"/>
        </w:rPr>
        <w:t>up</w:t>
      </w:r>
      <w:r>
        <w:rPr>
          <w:spacing w:val="-1"/>
          <w:sz w:val="24"/>
        </w:rPr>
        <w:t xml:space="preserve"> </w:t>
      </w:r>
      <w:r>
        <w:rPr>
          <w:sz w:val="24"/>
        </w:rPr>
        <w:t>an</w:t>
      </w:r>
      <w:r>
        <w:rPr>
          <w:spacing w:val="-2"/>
          <w:sz w:val="24"/>
        </w:rPr>
        <w:t xml:space="preserve"> </w:t>
      </w:r>
      <w:r>
        <w:rPr>
          <w:sz w:val="24"/>
        </w:rPr>
        <w:t>allegation</w:t>
      </w:r>
      <w:r>
        <w:rPr>
          <w:spacing w:val="-2"/>
          <w:sz w:val="24"/>
        </w:rPr>
        <w:t xml:space="preserve"> </w:t>
      </w:r>
      <w:r>
        <w:rPr>
          <w:sz w:val="24"/>
        </w:rPr>
        <w:t>against</w:t>
      </w:r>
      <w:r>
        <w:rPr>
          <w:spacing w:val="-3"/>
          <w:sz w:val="24"/>
        </w:rPr>
        <w:t xml:space="preserve"> </w:t>
      </w:r>
      <w:proofErr w:type="gramStart"/>
      <w:r>
        <w:rPr>
          <w:spacing w:val="-4"/>
          <w:sz w:val="24"/>
        </w:rPr>
        <w:t>them</w:t>
      </w:r>
      <w:proofErr w:type="gramEnd"/>
    </w:p>
    <w:p w:rsidR="00D31BAE" w:rsidRDefault="00D31BAE" w14:paraId="2DBF0D7D" w14:textId="77777777">
      <w:pPr>
        <w:pStyle w:val="BodyText"/>
        <w:spacing w:before="10"/>
        <w:rPr>
          <w:sz w:val="23"/>
        </w:rPr>
      </w:pPr>
    </w:p>
    <w:p w:rsidR="00D31BAE" w:rsidRDefault="00BB3EB2" w14:paraId="5268B79B" w14:textId="77777777">
      <w:pPr>
        <w:pStyle w:val="ListParagraph"/>
        <w:numPr>
          <w:ilvl w:val="0"/>
          <w:numId w:val="1"/>
        </w:numPr>
        <w:tabs>
          <w:tab w:val="left" w:pos="489"/>
          <w:tab w:val="left" w:pos="491"/>
        </w:tabs>
        <w:ind w:left="490" w:right="292"/>
        <w:rPr>
          <w:sz w:val="24"/>
        </w:rPr>
      </w:pPr>
      <w:r>
        <w:rPr>
          <w:sz w:val="24"/>
        </w:rPr>
        <w:t>Some</w:t>
      </w:r>
      <w:r>
        <w:rPr>
          <w:spacing w:val="-2"/>
          <w:sz w:val="24"/>
        </w:rPr>
        <w:t xml:space="preserve"> </w:t>
      </w:r>
      <w:r>
        <w:rPr>
          <w:sz w:val="24"/>
        </w:rPr>
        <w:t>of</w:t>
      </w:r>
      <w:r>
        <w:rPr>
          <w:spacing w:val="-2"/>
          <w:sz w:val="24"/>
        </w:rPr>
        <w:t xml:space="preserve"> </w:t>
      </w:r>
      <w:r>
        <w:rPr>
          <w:sz w:val="24"/>
        </w:rPr>
        <w:t>these</w:t>
      </w:r>
      <w:r>
        <w:rPr>
          <w:spacing w:val="-4"/>
          <w:sz w:val="24"/>
        </w:rPr>
        <w:t xml:space="preserve"> </w:t>
      </w:r>
      <w:proofErr w:type="spellStart"/>
      <w:r>
        <w:rPr>
          <w:sz w:val="24"/>
        </w:rPr>
        <w:t>behaviours</w:t>
      </w:r>
      <w:proofErr w:type="spellEnd"/>
      <w:r>
        <w:rPr>
          <w:spacing w:val="-2"/>
          <w:sz w:val="24"/>
        </w:rPr>
        <w:t xml:space="preserve"> </w:t>
      </w:r>
      <w:r>
        <w:rPr>
          <w:sz w:val="24"/>
        </w:rPr>
        <w:t>may</w:t>
      </w:r>
      <w:r>
        <w:rPr>
          <w:spacing w:val="-5"/>
          <w:sz w:val="24"/>
        </w:rPr>
        <w:t xml:space="preserve"> </w:t>
      </w:r>
      <w:r>
        <w:rPr>
          <w:sz w:val="24"/>
        </w:rPr>
        <w:t>be</w:t>
      </w:r>
      <w:r>
        <w:rPr>
          <w:spacing w:val="-4"/>
          <w:sz w:val="24"/>
        </w:rPr>
        <w:t xml:space="preserve"> </w:t>
      </w:r>
      <w:r>
        <w:rPr>
          <w:sz w:val="24"/>
        </w:rPr>
        <w:t>indications</w:t>
      </w:r>
      <w:r>
        <w:rPr>
          <w:spacing w:val="-4"/>
          <w:sz w:val="24"/>
        </w:rPr>
        <w:t xml:space="preserve"> </w:t>
      </w:r>
      <w:r>
        <w:rPr>
          <w:sz w:val="24"/>
        </w:rPr>
        <w:t>that</w:t>
      </w:r>
      <w:r>
        <w:rPr>
          <w:spacing w:val="-4"/>
          <w:sz w:val="24"/>
        </w:rPr>
        <w:t xml:space="preserve"> </w:t>
      </w:r>
      <w:r>
        <w:rPr>
          <w:sz w:val="24"/>
        </w:rPr>
        <w:t>a</w:t>
      </w:r>
      <w:r>
        <w:rPr>
          <w:spacing w:val="-2"/>
          <w:sz w:val="24"/>
        </w:rPr>
        <w:t xml:space="preserve"> </w:t>
      </w:r>
      <w:r>
        <w:rPr>
          <w:sz w:val="24"/>
        </w:rPr>
        <w:t>child</w:t>
      </w:r>
      <w:r>
        <w:rPr>
          <w:spacing w:val="-4"/>
          <w:sz w:val="24"/>
        </w:rPr>
        <w:t xml:space="preserve"> </w:t>
      </w:r>
      <w:r>
        <w:rPr>
          <w:sz w:val="24"/>
        </w:rPr>
        <w:t>has</w:t>
      </w:r>
      <w:r>
        <w:rPr>
          <w:spacing w:val="-5"/>
          <w:sz w:val="24"/>
        </w:rPr>
        <w:t xml:space="preserve"> </w:t>
      </w:r>
      <w:r>
        <w:rPr>
          <w:sz w:val="24"/>
        </w:rPr>
        <w:t>been,</w:t>
      </w:r>
      <w:r>
        <w:rPr>
          <w:spacing w:val="-4"/>
          <w:sz w:val="24"/>
        </w:rPr>
        <w:t xml:space="preserve"> </w:t>
      </w:r>
      <w:r>
        <w:rPr>
          <w:sz w:val="24"/>
        </w:rPr>
        <w:t>or</w:t>
      </w:r>
      <w:r>
        <w:rPr>
          <w:spacing w:val="-2"/>
          <w:sz w:val="24"/>
        </w:rPr>
        <w:t xml:space="preserve"> </w:t>
      </w:r>
      <w:r>
        <w:rPr>
          <w:sz w:val="24"/>
        </w:rPr>
        <w:t>is</w:t>
      </w:r>
      <w:r>
        <w:rPr>
          <w:spacing w:val="-2"/>
          <w:sz w:val="24"/>
        </w:rPr>
        <w:t xml:space="preserve"> </w:t>
      </w:r>
      <w:r>
        <w:rPr>
          <w:sz w:val="24"/>
        </w:rPr>
        <w:t>currently</w:t>
      </w:r>
      <w:r>
        <w:rPr>
          <w:spacing w:val="-2"/>
          <w:sz w:val="24"/>
        </w:rPr>
        <w:t xml:space="preserve"> </w:t>
      </w:r>
      <w:r>
        <w:rPr>
          <w:sz w:val="24"/>
        </w:rPr>
        <w:t>being, abused and must therefore be reported to the Designated Safeguarding Lead under the School's Safeguarding Policy.</w:t>
      </w:r>
    </w:p>
    <w:p w:rsidR="00D31BAE" w:rsidRDefault="00D31BAE" w14:paraId="6B62F1B3" w14:textId="77777777">
      <w:pPr>
        <w:pStyle w:val="BodyText"/>
        <w:spacing w:before="10"/>
        <w:rPr>
          <w:sz w:val="23"/>
        </w:rPr>
      </w:pPr>
    </w:p>
    <w:p w:rsidR="00D31BAE" w:rsidRDefault="00BB3EB2" w14:paraId="46E168D7" w14:textId="77777777">
      <w:pPr>
        <w:pStyle w:val="Heading1"/>
      </w:pPr>
      <w:r>
        <w:t>Record</w:t>
      </w:r>
      <w:r>
        <w:rPr>
          <w:spacing w:val="-8"/>
        </w:rPr>
        <w:t xml:space="preserve"> </w:t>
      </w:r>
      <w:r>
        <w:rPr>
          <w:spacing w:val="-2"/>
        </w:rPr>
        <w:t>keeping:</w:t>
      </w:r>
    </w:p>
    <w:p w:rsidR="00D31BAE" w:rsidRDefault="00BB3EB2" w14:paraId="60789B4E" w14:textId="77777777">
      <w:pPr>
        <w:pStyle w:val="BodyText"/>
        <w:ind w:left="129" w:hanging="10"/>
      </w:pPr>
      <w:r>
        <w:t>Comprehensive</w:t>
      </w:r>
      <w:r>
        <w:rPr>
          <w:spacing w:val="-3"/>
        </w:rPr>
        <w:t xml:space="preserve"> </w:t>
      </w:r>
      <w:r>
        <w:t>records</w:t>
      </w:r>
      <w:r>
        <w:rPr>
          <w:spacing w:val="-3"/>
        </w:rPr>
        <w:t xml:space="preserve"> </w:t>
      </w:r>
      <w:r>
        <w:t>are</w:t>
      </w:r>
      <w:r>
        <w:rPr>
          <w:spacing w:val="-3"/>
        </w:rPr>
        <w:t xml:space="preserve"> </w:t>
      </w:r>
      <w:r>
        <w:t>essential.</w:t>
      </w:r>
      <w:r>
        <w:rPr>
          <w:spacing w:val="-6"/>
        </w:rPr>
        <w:t xml:space="preserve"> </w:t>
      </w:r>
      <w:r>
        <w:t>All</w:t>
      </w:r>
      <w:r>
        <w:rPr>
          <w:spacing w:val="-4"/>
        </w:rPr>
        <w:t xml:space="preserve"> </w:t>
      </w:r>
      <w:r>
        <w:t>concerns,</w:t>
      </w:r>
      <w:r>
        <w:rPr>
          <w:spacing w:val="-3"/>
        </w:rPr>
        <w:t xml:space="preserve"> </w:t>
      </w:r>
      <w:r>
        <w:t>discussions</w:t>
      </w:r>
      <w:r>
        <w:rPr>
          <w:spacing w:val="-5"/>
        </w:rPr>
        <w:t xml:space="preserve"> </w:t>
      </w:r>
      <w:r>
        <w:t>and</w:t>
      </w:r>
      <w:r>
        <w:rPr>
          <w:spacing w:val="-5"/>
        </w:rPr>
        <w:t xml:space="preserve"> </w:t>
      </w:r>
      <w:r>
        <w:t>decisions</w:t>
      </w:r>
      <w:r>
        <w:rPr>
          <w:spacing w:val="-6"/>
        </w:rPr>
        <w:t xml:space="preserve"> </w:t>
      </w:r>
      <w:r>
        <w:t>made</w:t>
      </w:r>
      <w:r>
        <w:rPr>
          <w:spacing w:val="-5"/>
        </w:rPr>
        <w:t xml:space="preserve"> </w:t>
      </w:r>
      <w:r>
        <w:t>and</w:t>
      </w:r>
      <w:r>
        <w:rPr>
          <w:spacing w:val="-3"/>
        </w:rPr>
        <w:t xml:space="preserve"> </w:t>
      </w:r>
      <w:r>
        <w:t>the reasons for those decisions must be recorded in writing. Any incident involving children that could give cause for concern, must always be reported promptly to the Designated Safeguarding Lead in accordance with the School's Safeguarding Policy and Procedures. If there is any doubt about recording requirements this must be discussed with the Designated Safeguarding Lead.</w:t>
      </w:r>
    </w:p>
    <w:p w:rsidR="38D77D25" w:rsidP="38D77D25" w:rsidRDefault="38D77D25" w14:paraId="1C0E068A" w14:textId="682693C4">
      <w:pPr>
        <w:pStyle w:val="BodyText"/>
        <w:ind w:left="129" w:hanging="10"/>
      </w:pPr>
    </w:p>
    <w:p w:rsidR="00D31BAE" w:rsidRDefault="00D31BAE" w14:paraId="02F2C34E" w14:textId="77777777">
      <w:pPr>
        <w:pStyle w:val="BodyText"/>
        <w:spacing w:before="6"/>
        <w:rPr>
          <w:sz w:val="25"/>
        </w:rPr>
      </w:pPr>
    </w:p>
    <w:sectPr w:rsidR="00D31BAE">
      <w:pgSz w:w="11900" w:h="16860" w:orient="portrait"/>
      <w:pgMar w:top="960" w:right="860" w:bottom="980" w:left="8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9D9" w:rsidRDefault="003359D9" w14:paraId="736A9E05" w14:textId="77777777">
      <w:r>
        <w:separator/>
      </w:r>
    </w:p>
  </w:endnote>
  <w:endnote w:type="continuationSeparator" w:id="0">
    <w:p w:rsidR="003359D9" w:rsidRDefault="003359D9" w14:paraId="31A33715" w14:textId="77777777">
      <w:r>
        <w:continuationSeparator/>
      </w:r>
    </w:p>
  </w:endnote>
  <w:endnote w:type="continuationNotice" w:id="1">
    <w:p w:rsidR="003359D9" w:rsidRDefault="003359D9" w14:paraId="51923E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31BAE" w:rsidRDefault="00BB3EB2" w14:paraId="56E6AE44" w14:textId="55D1A81C">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87B3B8B" wp14:editId="5631F6B0">
              <wp:simplePos x="0" y="0"/>
              <wp:positionH relativeFrom="page">
                <wp:posOffset>671830</wp:posOffset>
              </wp:positionH>
              <wp:positionV relativeFrom="page">
                <wp:posOffset>10061575</wp:posOffset>
              </wp:positionV>
              <wp:extent cx="217170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BAE" w:rsidRDefault="00BB3EB2" w14:paraId="7165A36E" w14:textId="51466E70">
                          <w:pPr>
                            <w:pStyle w:val="BodyText"/>
                            <w:spacing w:before="12"/>
                            <w:ind w:left="20"/>
                          </w:pPr>
                          <w:r>
                            <w:rPr>
                              <w:spacing w:val="-2"/>
                            </w:rPr>
                            <w:t>202</w:t>
                          </w:r>
                          <w:r w:rsidR="00BD4825">
                            <w:rPr>
                              <w:spacing w:val="-2"/>
                            </w:rPr>
                            <w:t>3</w:t>
                          </w:r>
                          <w:r>
                            <w:rPr>
                              <w:spacing w:val="-2"/>
                            </w:rPr>
                            <w:t>_07eCodeofConductPolicy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74C2D3C">
            <v:shapetype id="_x0000_t202" coordsize="21600,21600" o:spt="202" path="m,l,21600r21600,l21600,xe" w14:anchorId="187B3B8B">
              <v:stroke joinstyle="miter"/>
              <v:path gradientshapeok="t" o:connecttype="rect"/>
            </v:shapetype>
            <v:shape id="docshape1" style="position:absolute;margin-left:52.9pt;margin-top:792.25pt;width:171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B01QEAAJEDAAAOAAAAZHJzL2Uyb0RvYy54bWysU8Fu1DAQvSPxD5bvbDYr0UK02aq0KkIq&#10;UKn0AyaOk1gkHjP2brJ8PWNns6VwQ1ysyYz95r03k+3VNPTioMkbtKXMV2sptFVYG9uW8unb3Zt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">
              <v:textbox inset="0,0,0,0">
                <w:txbxContent>
                  <w:p w:rsidR="00D31BAE" w:rsidRDefault="00BB3EB2" w14:paraId="3B03459F" w14:textId="51466E70">
                    <w:pPr>
                      <w:pStyle w:val="BodyText"/>
                      <w:spacing w:before="12"/>
                      <w:ind w:left="20"/>
                    </w:pPr>
                    <w:r>
                      <w:rPr>
                        <w:spacing w:val="-2"/>
                      </w:rPr>
                      <w:t>202</w:t>
                    </w:r>
                    <w:r w:rsidR="00BD4825">
                      <w:rPr>
                        <w:spacing w:val="-2"/>
                      </w:rPr>
                      <w:t>3</w:t>
                    </w:r>
                    <w:r>
                      <w:rPr>
                        <w:spacing w:val="-2"/>
                      </w:rPr>
                      <w:t>_07eCodeofConductPolicy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9D9" w:rsidRDefault="003359D9" w14:paraId="26B85B9A" w14:textId="77777777">
      <w:r>
        <w:separator/>
      </w:r>
    </w:p>
  </w:footnote>
  <w:footnote w:type="continuationSeparator" w:id="0">
    <w:p w:rsidR="003359D9" w:rsidRDefault="003359D9" w14:paraId="2EE7EFA6" w14:textId="77777777">
      <w:r>
        <w:continuationSeparator/>
      </w:r>
    </w:p>
  </w:footnote>
  <w:footnote w:type="continuationNotice" w:id="1">
    <w:p w:rsidR="003359D9" w:rsidRDefault="003359D9" w14:paraId="6DFCC3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C47" w:rsidRDefault="00023C47" w14:paraId="48DB93D7" w14:textId="7416B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155C"/>
    <w:multiLevelType w:val="hybridMultilevel"/>
    <w:tmpl w:val="24CE77B6"/>
    <w:lvl w:ilvl="0" w:tplc="04F22028">
      <w:numFmt w:val="bullet"/>
      <w:lvlText w:val=""/>
      <w:lvlJc w:val="left"/>
      <w:pPr>
        <w:ind w:left="480" w:hanging="361"/>
      </w:pPr>
      <w:rPr>
        <w:rFonts w:hint="default" w:ascii="Symbol" w:hAnsi="Symbol" w:eastAsia="Symbol" w:cs="Symbol"/>
        <w:b w:val="0"/>
        <w:bCs w:val="0"/>
        <w:i w:val="0"/>
        <w:iCs w:val="0"/>
        <w:w w:val="100"/>
        <w:sz w:val="24"/>
        <w:szCs w:val="24"/>
        <w:lang w:val="en-US" w:eastAsia="en-US" w:bidi="ar-SA"/>
      </w:rPr>
    </w:lvl>
    <w:lvl w:ilvl="1" w:tplc="E2A0C5BE">
      <w:numFmt w:val="bullet"/>
      <w:lvlText w:val="•"/>
      <w:lvlJc w:val="left"/>
      <w:pPr>
        <w:ind w:left="1451" w:hanging="361"/>
      </w:pPr>
      <w:rPr>
        <w:rFonts w:hint="default"/>
        <w:lang w:val="en-US" w:eastAsia="en-US" w:bidi="ar-SA"/>
      </w:rPr>
    </w:lvl>
    <w:lvl w:ilvl="2" w:tplc="9006B58C">
      <w:numFmt w:val="bullet"/>
      <w:lvlText w:val="•"/>
      <w:lvlJc w:val="left"/>
      <w:pPr>
        <w:ind w:left="2423" w:hanging="361"/>
      </w:pPr>
      <w:rPr>
        <w:rFonts w:hint="default"/>
        <w:lang w:val="en-US" w:eastAsia="en-US" w:bidi="ar-SA"/>
      </w:rPr>
    </w:lvl>
    <w:lvl w:ilvl="3" w:tplc="4ED48BC6">
      <w:numFmt w:val="bullet"/>
      <w:lvlText w:val="•"/>
      <w:lvlJc w:val="left"/>
      <w:pPr>
        <w:ind w:left="3395" w:hanging="361"/>
      </w:pPr>
      <w:rPr>
        <w:rFonts w:hint="default"/>
        <w:lang w:val="en-US" w:eastAsia="en-US" w:bidi="ar-SA"/>
      </w:rPr>
    </w:lvl>
    <w:lvl w:ilvl="4" w:tplc="B8400578">
      <w:numFmt w:val="bullet"/>
      <w:lvlText w:val="•"/>
      <w:lvlJc w:val="left"/>
      <w:pPr>
        <w:ind w:left="4367" w:hanging="361"/>
      </w:pPr>
      <w:rPr>
        <w:rFonts w:hint="default"/>
        <w:lang w:val="en-US" w:eastAsia="en-US" w:bidi="ar-SA"/>
      </w:rPr>
    </w:lvl>
    <w:lvl w:ilvl="5" w:tplc="4AB806CA">
      <w:numFmt w:val="bullet"/>
      <w:lvlText w:val="•"/>
      <w:lvlJc w:val="left"/>
      <w:pPr>
        <w:ind w:left="5339" w:hanging="361"/>
      </w:pPr>
      <w:rPr>
        <w:rFonts w:hint="default"/>
        <w:lang w:val="en-US" w:eastAsia="en-US" w:bidi="ar-SA"/>
      </w:rPr>
    </w:lvl>
    <w:lvl w:ilvl="6" w:tplc="EA600002">
      <w:numFmt w:val="bullet"/>
      <w:lvlText w:val="•"/>
      <w:lvlJc w:val="left"/>
      <w:pPr>
        <w:ind w:left="6311" w:hanging="361"/>
      </w:pPr>
      <w:rPr>
        <w:rFonts w:hint="default"/>
        <w:lang w:val="en-US" w:eastAsia="en-US" w:bidi="ar-SA"/>
      </w:rPr>
    </w:lvl>
    <w:lvl w:ilvl="7" w:tplc="C3E00462">
      <w:numFmt w:val="bullet"/>
      <w:lvlText w:val="•"/>
      <w:lvlJc w:val="left"/>
      <w:pPr>
        <w:ind w:left="7283" w:hanging="361"/>
      </w:pPr>
      <w:rPr>
        <w:rFonts w:hint="default"/>
        <w:lang w:val="en-US" w:eastAsia="en-US" w:bidi="ar-SA"/>
      </w:rPr>
    </w:lvl>
    <w:lvl w:ilvl="8" w:tplc="A14EB3DC">
      <w:numFmt w:val="bullet"/>
      <w:lvlText w:val="•"/>
      <w:lvlJc w:val="left"/>
      <w:pPr>
        <w:ind w:left="8255" w:hanging="361"/>
      </w:pPr>
      <w:rPr>
        <w:rFonts w:hint="default"/>
        <w:lang w:val="en-US" w:eastAsia="en-US" w:bidi="ar-SA"/>
      </w:rPr>
    </w:lvl>
  </w:abstractNum>
  <w:num w:numId="1" w16cid:durableId="8582059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190A60E"/>
    <w:rsid w:val="00023C47"/>
    <w:rsid w:val="000D5621"/>
    <w:rsid w:val="0010232B"/>
    <w:rsid w:val="003359D9"/>
    <w:rsid w:val="004622ED"/>
    <w:rsid w:val="00563112"/>
    <w:rsid w:val="005B4CA8"/>
    <w:rsid w:val="006C5A02"/>
    <w:rsid w:val="007A47E5"/>
    <w:rsid w:val="007E35A4"/>
    <w:rsid w:val="007F05B5"/>
    <w:rsid w:val="008D36CD"/>
    <w:rsid w:val="00A24A9B"/>
    <w:rsid w:val="00BB3EB2"/>
    <w:rsid w:val="00BB5C31"/>
    <w:rsid w:val="00BD4825"/>
    <w:rsid w:val="00D31BAE"/>
    <w:rsid w:val="00D707B3"/>
    <w:rsid w:val="00E93D23"/>
    <w:rsid w:val="00EB6BE9"/>
    <w:rsid w:val="0CA710B1"/>
    <w:rsid w:val="117A81D4"/>
    <w:rsid w:val="11F14490"/>
    <w:rsid w:val="1634CA9A"/>
    <w:rsid w:val="1857DAF4"/>
    <w:rsid w:val="1B083BBD"/>
    <w:rsid w:val="23F5701C"/>
    <w:rsid w:val="281429E0"/>
    <w:rsid w:val="2D1C26E4"/>
    <w:rsid w:val="3190A60E"/>
    <w:rsid w:val="38D77D25"/>
    <w:rsid w:val="4336513F"/>
    <w:rsid w:val="4759BE14"/>
    <w:rsid w:val="4852FE9F"/>
    <w:rsid w:val="5686C71D"/>
    <w:rsid w:val="57197F5A"/>
    <w:rsid w:val="59712F0B"/>
    <w:rsid w:val="5B821D36"/>
    <w:rsid w:val="5C692B5F"/>
    <w:rsid w:val="5D60DD3B"/>
    <w:rsid w:val="5F75776D"/>
    <w:rsid w:val="6528FF7C"/>
    <w:rsid w:val="6942C2B8"/>
    <w:rsid w:val="73F9ECC5"/>
    <w:rsid w:val="7BDA0F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913B0"/>
  <w15:docId w15:val="{D77E3E78-99A0-4E87-B839-00C6F81651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2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8D36CD"/>
    <w:pPr>
      <w:tabs>
        <w:tab w:val="center" w:pos="4513"/>
        <w:tab w:val="right" w:pos="9026"/>
      </w:tabs>
    </w:pPr>
  </w:style>
  <w:style w:type="character" w:styleId="HeaderChar" w:customStyle="1">
    <w:name w:val="Header Char"/>
    <w:basedOn w:val="DefaultParagraphFont"/>
    <w:link w:val="Header"/>
    <w:uiPriority w:val="99"/>
    <w:rsid w:val="008D36CD"/>
    <w:rPr>
      <w:rFonts w:ascii="Arial" w:hAnsi="Arial" w:eastAsia="Arial" w:cs="Arial"/>
    </w:rPr>
  </w:style>
  <w:style w:type="paragraph" w:styleId="Footer">
    <w:name w:val="footer"/>
    <w:basedOn w:val="Normal"/>
    <w:link w:val="FooterChar"/>
    <w:uiPriority w:val="99"/>
    <w:unhideWhenUsed/>
    <w:rsid w:val="008D36CD"/>
    <w:pPr>
      <w:tabs>
        <w:tab w:val="center" w:pos="4513"/>
        <w:tab w:val="right" w:pos="9026"/>
      </w:tabs>
    </w:pPr>
  </w:style>
  <w:style w:type="character" w:styleId="FooterChar" w:customStyle="1">
    <w:name w:val="Footer Char"/>
    <w:basedOn w:val="DefaultParagraphFont"/>
    <w:link w:val="Footer"/>
    <w:uiPriority w:val="99"/>
    <w:rsid w:val="008D36CD"/>
    <w:rPr>
      <w:rFonts w:ascii="Arial" w:hAnsi="Arial" w:eastAsia="Arial" w:cs="Arial"/>
    </w:rPr>
  </w:style>
  <w:style w:type="character" w:styleId="Hyperlink">
    <w:name w:val="Hyperlink"/>
    <w:basedOn w:val="DefaultParagraphFont"/>
    <w:uiPriority w:val="99"/>
    <w:semiHidden/>
    <w:unhideWhenUsed/>
    <w:rsid w:val="005B4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loughboroughschools-my.sharepoint.com/personal/r_connick_lsf_org/_layouts/15/onedrive.aspx?login_hint=r%2Econnick%40lsf%2Eorg&amp;id=%2Fpersonal%2Fr%5Fconnick%5Flsf%5Forg%2FDocuments%2FSafeguarding%20Induction%2FSafeguarding%20Induction%20Leaflet%20Aug%202021%2Epdf&amp;parent=%2Fpersonal%2Fr%5Fconnick%5Flsf%5Forg%2FDocuments%2FSafeguarding%20Induction"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gbr01.safelinks.protection.outlook.com/?url=https%3A%2F%2Fc-cluster-110.uploads.documents.cimpress.io%2Fv1%2Fuploads%2F13ecce28-e8f2-49e9-83c6-c29337cd8071~110%2Foriginal%3Ftenant%3Dvbu-digital&amp;data=04%7C01%7CF.Miles%40lsf.org%7C2deb07d3921146ea7bfd08d9b375bee7%7Cf21bc2b68c284624ae86e5817edd8a8b%7C0%7C0%7C637738140550991208%7CUnknown%7CTWFpbGZsb3d8eyJWIjoiMC4wLjAwMDAiLCJQIjoiV2luMzIiLCJBTiI6Ik1haWwiLCJXVCI6Mn0%3D%7C3000&amp;sdata=Gt8KTNKHPE2DHJTN9vud6sAoJcuAv1JZ4G1O9WM951E%3D&amp;reserved=0" TargetMode="External" Id="rId11" /><Relationship Type="http://schemas.openxmlformats.org/officeDocument/2006/relationships/footnotes" Target="footnotes.xml" Id="rId5" /><Relationship Type="http://schemas.openxmlformats.org/officeDocument/2006/relationships/image" Target="media/image2.jpeg"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Stuart Thompson</dc:creator>
  <lastModifiedBy>R. Connick</lastModifiedBy>
  <revision>16</revision>
  <dcterms:created xsi:type="dcterms:W3CDTF">2023-10-02T14:16:00.0000000Z</dcterms:created>
  <dcterms:modified xsi:type="dcterms:W3CDTF">2023-10-02T14:57:34.5451882Z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for Microsoft 365</vt:lpwstr>
  </property>
  <property fmtid="{D5CDD505-2E9C-101B-9397-08002B2CF9AE}" pid="4" name="LastSaved">
    <vt:filetime>2023-05-18T00:00:00Z</vt:filetime>
  </property>
  <property fmtid="{D5CDD505-2E9C-101B-9397-08002B2CF9AE}" pid="5" name="Producer">
    <vt:lpwstr>Microsoft® Word for Microsoft 365</vt:lpwstr>
  </property>
</Properties>
</file>